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28" w:rsidRDefault="00581528" w:rsidP="0058152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การทำงาน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ด้าน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อุบัติเหตุเดิมทีมี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ที่มาจาก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การทำงานกับ</w:t>
      </w:r>
      <w:r w:rsidRPr="00B32083"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  <w:cs/>
        </w:rPr>
        <w:t>เครือข่ายงดเหล้าของ</w:t>
      </w:r>
      <w:r w:rsidRPr="00B32083">
        <w:rPr>
          <w:rFonts w:ascii="TH SarabunPSK" w:eastAsia="Times New Roman" w:hAnsi="TH SarabunPSK" w:cs="TH SarabunPSK" w:hint="cs"/>
          <w:color w:val="000000"/>
          <w:sz w:val="32"/>
          <w:szCs w:val="32"/>
          <w:highlight w:val="yellow"/>
          <w:cs/>
        </w:rPr>
        <w:t xml:space="preserve"> </w:t>
      </w:r>
      <w:proofErr w:type="spellStart"/>
      <w:r w:rsidRPr="00B32083"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  <w:cs/>
        </w:rPr>
        <w:t>สสส</w:t>
      </w:r>
      <w:proofErr w:type="spellEnd"/>
      <w:r w:rsidRPr="00B32083">
        <w:rPr>
          <w:rFonts w:ascii="TH SarabunPSK" w:eastAsia="Times New Roman" w:hAnsi="TH SarabunPSK" w:cs="TH SarabunPSK" w:hint="cs"/>
          <w:color w:val="000000"/>
          <w:sz w:val="32"/>
          <w:szCs w:val="32"/>
          <w:highlight w:val="yellow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โดย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ใช้ชื่อว่า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องค์กรเครือข่ายงดเหล้าชุมพร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โดยปัญหาที่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มี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พบว่า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มีอุบัติเหตุเกิดขึ้นบ่อย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เมื่อสืบหาสาเหตุ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พบ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ว่า ส่วนใหญ่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เกิดจาก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การดื่ม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เหล้าเป็นหลัก การดำเนินงาน</w:t>
      </w:r>
      <w:r w:rsidR="008D35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ในช่วงนั้น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จะมีการรณรงค์ในช่วงเทศกาลเป็น</w:t>
      </w:r>
      <w:r w:rsidR="008D35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หลัก และจะมี</w:t>
      </w:r>
      <w:r w:rsidRPr="00B32083"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  <w:cs/>
        </w:rPr>
        <w:t>การรณรงค์ในช่วงเทศกาล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เท่านั้น</w:t>
      </w:r>
      <w:r w:rsidR="008D35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ทำให้เกิดคำถามว่า</w:t>
      </w:r>
      <w:r w:rsidR="008D35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เราจะต้องรณรงค์อีกนานแค่ไหน</w:t>
      </w:r>
      <w:r w:rsidR="008D35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ทำอย่างไรถึงจะเกิดการเปลี่ยนแปลงในเชิงนโยบาย ซึ่งงานที่ทำอยู่นั้นมีแค่การรายงานว่าแต่ละพื้นที่ทำอะไร</w:t>
      </w:r>
      <w:r w:rsidR="008D35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ทำอย่างไร</w:t>
      </w:r>
      <w:r w:rsidR="008D35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และเป็นอย่างไร</w:t>
      </w:r>
      <w:r w:rsidR="008D35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มีการพูดคุยกันแต่พูดคุยกันในเรื่องเดิมๆ</w:t>
      </w:r>
      <w:r w:rsidR="008D35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ทุก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="008D35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ทั้งๆ</w:t>
      </w:r>
      <w:r w:rsidR="008D35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ที่บริบทของถนนเปลี่ยนไปแล้ว</w:t>
      </w:r>
      <w:r w:rsidR="008D35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จึงก่อให้เกิดการทำงานที่ไม่</w:t>
      </w:r>
      <w:r w:rsidR="008D35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ประสบ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ความสำเร็จ</w:t>
      </w:r>
      <w:r w:rsidR="008D35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โดยเฉพาะการทำงานกับภาคประชาชน</w:t>
      </w:r>
      <w:r w:rsidR="008D35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ที่เหมือนจะ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ไม่เห็นความสำคัญของภาคประชาชน</w:t>
      </w:r>
      <w:r w:rsidR="008D35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เลย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มีแค่</w:t>
      </w:r>
      <w:r w:rsidR="008D35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การเชิญไปพูด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คุยเท่านั้น</w:t>
      </w:r>
      <w:r w:rsidR="008D35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ให้ครบกระบวนการ</w:t>
      </w:r>
      <w:r w:rsidR="008D35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r w:rsidR="008D35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ไม่ก็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ให้ภาคประชาชนเข้ามาร่วมทำงานแล้วถ่ายภาพสร้างผลงาน</w:t>
      </w:r>
      <w:r w:rsidR="008D35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แต่ไม่ได้มี</w:t>
      </w:r>
      <w:r w:rsidR="008D35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การให้ความสำคัญมากนัก</w:t>
      </w:r>
    </w:p>
    <w:p w:rsidR="004B740B" w:rsidRPr="00581528" w:rsidRDefault="004B740B" w:rsidP="0058152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81528" w:rsidRPr="00581528" w:rsidRDefault="00581528" w:rsidP="0058152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81528" w:rsidRDefault="00581528" w:rsidP="0058152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การทำงานเครือข่ายงดเหล้าเริ่มต้นจากความอยากทำด้วยตัวของตัวเอง</w:t>
      </w:r>
      <w:r w:rsidR="004B74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โดยจุดประกายจากการเห็นการรณรงค์งดเหล้า</w:t>
      </w:r>
      <w:r w:rsidR="004B74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ของ </w:t>
      </w:r>
      <w:proofErr w:type="spellStart"/>
      <w:r w:rsidR="004B74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สสส</w:t>
      </w:r>
      <w:proofErr w:type="spellEnd"/>
      <w:r w:rsidR="004B74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ในงานแข่งเรือ</w:t>
      </w:r>
      <w:r w:rsidR="004B74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จึงมีการแสดงตน</w:t>
      </w:r>
      <w:r w:rsidR="004B74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กับ </w:t>
      </w:r>
      <w:proofErr w:type="spellStart"/>
      <w:r w:rsidR="004B74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สสส</w:t>
      </w:r>
      <w:proofErr w:type="spellEnd"/>
      <w:r w:rsidR="004B74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ว่าตัวเองอยากจะทำ </w:t>
      </w:r>
      <w:r w:rsidR="004B74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เมื่อ </w:t>
      </w:r>
      <w:proofErr w:type="spellStart"/>
      <w:r w:rsidR="004B74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สสส</w:t>
      </w:r>
      <w:proofErr w:type="spellEnd"/>
      <w:r w:rsidR="004B74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เห็นแล้ว</w:t>
      </w:r>
      <w:r w:rsidR="004B74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ตอบตกลง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จึงส่ง</w:t>
      </w:r>
      <w:r w:rsidR="004B740B" w:rsidRPr="005637D4">
        <w:rPr>
          <w:rFonts w:ascii="TH SarabunPSK" w:eastAsia="Times New Roman" w:hAnsi="TH SarabunPSK" w:cs="TH SarabunPSK" w:hint="cs"/>
          <w:color w:val="000000"/>
          <w:sz w:val="32"/>
          <w:szCs w:val="32"/>
          <w:highlight w:val="yellow"/>
          <w:cs/>
        </w:rPr>
        <w:t>สื่อรณรงค์</w:t>
      </w:r>
      <w:bookmarkStart w:id="0" w:name="_GoBack"/>
      <w:bookmarkEnd w:id="0"/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มาให้เพื่อจะได้เรียนรู้การทำงานร่วมกัน</w:t>
      </w:r>
      <w:r w:rsidR="004B74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เริ่มต้นจากการหาแนวทางโดยเข้าไปคุยกับ</w:t>
      </w:r>
      <w:r w:rsidR="004B74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="004B740B" w:rsidRPr="00B32083">
        <w:rPr>
          <w:rFonts w:ascii="TH SarabunPSK" w:eastAsia="Times New Roman" w:hAnsi="TH SarabunPSK" w:cs="TH SarabunPSK" w:hint="cs"/>
          <w:color w:val="000000"/>
          <w:sz w:val="32"/>
          <w:szCs w:val="32"/>
          <w:highlight w:val="yellow"/>
          <w:cs/>
        </w:rPr>
        <w:t>สจรส</w:t>
      </w:r>
      <w:proofErr w:type="spellEnd"/>
      <w:r w:rsidR="004B740B" w:rsidRPr="00B32083">
        <w:rPr>
          <w:rFonts w:ascii="TH SarabunPSK" w:eastAsia="Times New Roman" w:hAnsi="TH SarabunPSK" w:cs="TH SarabunPSK" w:hint="cs"/>
          <w:color w:val="000000"/>
          <w:sz w:val="32"/>
          <w:szCs w:val="32"/>
          <w:highlight w:val="yellow"/>
          <w:cs/>
        </w:rPr>
        <w:t>.</w:t>
      </w:r>
      <w:proofErr w:type="spellStart"/>
      <w:r w:rsidR="004B740B" w:rsidRPr="00B32083">
        <w:rPr>
          <w:rFonts w:ascii="TH SarabunPSK" w:eastAsia="Times New Roman" w:hAnsi="TH SarabunPSK" w:cs="TH SarabunPSK" w:hint="cs"/>
          <w:color w:val="000000"/>
          <w:sz w:val="32"/>
          <w:szCs w:val="32"/>
          <w:highlight w:val="yellow"/>
          <w:cs/>
        </w:rPr>
        <w:t>ม.อ</w:t>
      </w:r>
      <w:proofErr w:type="spellEnd"/>
      <w:r w:rsidR="004B740B" w:rsidRPr="00B32083">
        <w:rPr>
          <w:rFonts w:ascii="TH SarabunPSK" w:eastAsia="Times New Roman" w:hAnsi="TH SarabunPSK" w:cs="TH SarabunPSK" w:hint="cs"/>
          <w:color w:val="000000"/>
          <w:sz w:val="32"/>
          <w:szCs w:val="32"/>
          <w:highlight w:val="yellow"/>
          <w:cs/>
        </w:rPr>
        <w:t>.</w:t>
      </w:r>
      <w:r w:rsidR="004B74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เพื่อหาแนวร่วมนักวิชาการและสื่อ</w:t>
      </w:r>
      <w:r w:rsidR="004B74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ภายใต้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ความเชื่อว่าภาครัฐจะ</w:t>
      </w:r>
      <w:r w:rsidR="00E929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สยบ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กับนักวิชาการและสื่อ จากนั้น</w:t>
      </w:r>
      <w:r w:rsidR="00E929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มีการปรับเปลี่ยน</w:t>
      </w:r>
      <w:r w:rsidRPr="00B32083"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  <w:cs/>
        </w:rPr>
        <w:t xml:space="preserve">การดำเนินงานจากการจัด </w:t>
      </w:r>
      <w:r w:rsidRPr="00B32083"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</w:rPr>
        <w:t>Event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เป็นการดึง</w:t>
      </w:r>
      <w:r w:rsidRPr="00B32083"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  <w:cs/>
        </w:rPr>
        <w:t>สมาคมสื่อ</w:t>
      </w:r>
      <w:r w:rsidR="00E929D7" w:rsidRPr="00B32083">
        <w:rPr>
          <w:rFonts w:ascii="TH SarabunPSK" w:eastAsia="Times New Roman" w:hAnsi="TH SarabunPSK" w:cs="TH SarabunPSK" w:hint="cs"/>
          <w:color w:val="000000"/>
          <w:sz w:val="32"/>
          <w:szCs w:val="32"/>
          <w:highlight w:val="yellow"/>
          <w:cs/>
        </w:rPr>
        <w:t>ฯ</w:t>
      </w:r>
      <w:r w:rsidR="00E929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เข้ามาช่วยทำงาน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present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มีการเข้าพบกับ</w:t>
      </w:r>
      <w:r w:rsidRPr="00B32083"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  <w:cs/>
        </w:rPr>
        <w:t>ป้องกันสาธารณภัยและผู้ว่าราชการจังหวัด</w:t>
      </w:r>
      <w:r w:rsidR="00E929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โดยแจ้งความประสงค์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ว่าอยากจะจัด</w:t>
      </w:r>
      <w:r w:rsidRPr="002D1626"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  <w:cs/>
        </w:rPr>
        <w:t>เวทีแลกเปลี่ยนเกี่ยวกับการเกิดอุบัติเหตุ</w:t>
      </w:r>
      <w:r w:rsidR="00E929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ซึ่งทุกหน่วยงานเห็นด้วยจึงเกิดเวทีขึ้น</w:t>
      </w:r>
      <w:r w:rsidR="00E929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</w:t>
      </w:r>
      <w:r w:rsidR="00E929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เวที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ดังกล่าว</w:t>
      </w:r>
      <w:r w:rsidR="00E929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ถือ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</w:t>
      </w:r>
      <w:r w:rsidRPr="002D1626"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  <w:cs/>
        </w:rPr>
        <w:t>การขับเคลื่อนงานนโยบาย</w:t>
      </w:r>
      <w:r w:rsidR="00E929D7" w:rsidRPr="002D1626">
        <w:rPr>
          <w:rFonts w:ascii="TH SarabunPSK" w:eastAsia="Times New Roman" w:hAnsi="TH SarabunPSK" w:cs="TH SarabunPSK" w:hint="cs"/>
          <w:color w:val="000000"/>
          <w:sz w:val="32"/>
          <w:szCs w:val="32"/>
          <w:highlight w:val="yellow"/>
          <w:cs/>
        </w:rPr>
        <w:t>ระดับ</w:t>
      </w:r>
      <w:r w:rsidRPr="002D1626"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  <w:cs/>
        </w:rPr>
        <w:t>จังหวัด</w:t>
      </w:r>
      <w:r w:rsidR="00E929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</w:t>
      </w:r>
    </w:p>
    <w:p w:rsidR="00B8713D" w:rsidRDefault="00B8713D" w:rsidP="0058152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8713D" w:rsidRPr="00581528" w:rsidRDefault="0028499A" w:rsidP="0058152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49299</wp:posOffset>
                </wp:positionH>
                <wp:positionV relativeFrom="paragraph">
                  <wp:posOffset>13855</wp:posOffset>
                </wp:positionV>
                <wp:extent cx="4966855" cy="949036"/>
                <wp:effectExtent l="0" t="0" r="24765" b="22860"/>
                <wp:wrapNone/>
                <wp:docPr id="24" name="กลุ่ม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6855" cy="949036"/>
                          <a:chOff x="0" y="0"/>
                          <a:chExt cx="4966855" cy="949036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48490"/>
                            <a:ext cx="1551709" cy="9005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713D" w:rsidRPr="00B8713D" w:rsidRDefault="00B8713D" w:rsidP="00B8713D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8713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ระดับอำเภอ</w:t>
                              </w:r>
                            </w:p>
                            <w:p w:rsidR="00B8713D" w:rsidRPr="00B8713D" w:rsidRDefault="00B8713D" w:rsidP="00B8713D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8713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 w:rsidRPr="00B8713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ขับเคลื่อนงาน</w:t>
                              </w:r>
                            </w:p>
                            <w:p w:rsidR="00B8713D" w:rsidRPr="00B8713D" w:rsidRDefault="00B8713D" w:rsidP="00B8713D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8713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 w:rsidRPr="00B8713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ทำกิจกรรม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415146" y="0"/>
                            <a:ext cx="1551709" cy="9005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713D" w:rsidRPr="00B8713D" w:rsidRDefault="00B8713D" w:rsidP="00B8713D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ระดับ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จังหวัด</w:t>
                              </w:r>
                            </w:p>
                            <w:p w:rsidR="00B8713D" w:rsidRPr="00B8713D" w:rsidRDefault="00B8713D" w:rsidP="00B8713D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8713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ขับเคลื่อน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นโยบาย</w:t>
                              </w:r>
                            </w:p>
                            <w:p w:rsidR="00B8713D" w:rsidRPr="00B8713D" w:rsidRDefault="00B8713D" w:rsidP="00B8713D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8713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ประสานความร่วมมือ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ลูกศรซ้าย-ขวา 3"/>
                        <wps:cNvSpPr/>
                        <wps:spPr>
                          <a:xfrm>
                            <a:off x="1627909" y="311727"/>
                            <a:ext cx="1717964" cy="297873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015836" y="83127"/>
                            <a:ext cx="942110" cy="8173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713D" w:rsidRPr="00B8713D" w:rsidRDefault="00B8713D" w:rsidP="00B87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ตัวกลางเชื่อมประสาน (พี่สาว)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4" o:spid="_x0000_s1026" style="position:absolute;margin-left:3.9pt;margin-top:1.1pt;width:391.1pt;height:74.75pt;z-index:251664384" coordsize="49668,9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top:484;width:15517;height:9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B8713D" w:rsidRPr="00B8713D" w:rsidRDefault="00B8713D" w:rsidP="00B8713D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8713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ระดับอำเภอ</w:t>
                        </w:r>
                      </w:p>
                      <w:p w:rsidR="00B8713D" w:rsidRPr="00B8713D" w:rsidRDefault="00B8713D" w:rsidP="00B8713D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8713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B8713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ขับเคลื่อนงาน</w:t>
                        </w:r>
                      </w:p>
                      <w:p w:rsidR="00B8713D" w:rsidRPr="00B8713D" w:rsidRDefault="00B8713D" w:rsidP="00B8713D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 w:rsidRPr="00B8713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B8713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ทำกิจกรรม</w:t>
                        </w:r>
                      </w:p>
                    </w:txbxContent>
                  </v:textbox>
                </v:shape>
                <v:shape id="Text Box 2" o:spid="_x0000_s1028" type="#_x0000_t202" style="position:absolute;left:34151;width:15517;height:9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B8713D" w:rsidRPr="00B8713D" w:rsidRDefault="00B8713D" w:rsidP="00B8713D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ระดับ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</w:p>
                      <w:p w:rsidR="00B8713D" w:rsidRPr="00B8713D" w:rsidRDefault="00B8713D" w:rsidP="00B8713D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  <w:r w:rsidRPr="00B8713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ขับเคลื่อน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นโยบาย</w:t>
                        </w:r>
                      </w:p>
                      <w:p w:rsidR="00B8713D" w:rsidRPr="00B8713D" w:rsidRDefault="00B8713D" w:rsidP="00B8713D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 w:rsidRPr="00B8713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ประสานความร่วมมือ</w:t>
                        </w:r>
                      </w:p>
                    </w:txbxContent>
                  </v:textbox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ลูกศรซ้าย-ขวา 3" o:spid="_x0000_s1029" type="#_x0000_t69" style="position:absolute;left:16279;top:3117;width:17179;height:2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wP8MA&#10;AADaAAAADwAAAGRycy9kb3ducmV2LnhtbESPQWvCQBSE7wX/w/IEb3WjQluiq4hFKKVCjYLXR/aZ&#10;jWbfhuyapP/eFYQeh5n5hlmseluJlhpfOlYwGScgiHOnSy4UHA/b1w8QPiBrrByTgj/ysFoOXhaY&#10;atfxntosFCJC2KeowIRQp1L63JBFP3Y1cfTOrrEYomwKqRvsItxWcpokb9JiyXHBYE0bQ/k1u1kF&#10;6267+/2uWlNepyiz95/LbX/6VGo07NdzEIH68B9+tr+0ghk8rs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swP8MAAADaAAAADwAAAAAAAAAAAAAAAACYAgAAZHJzL2Rv&#10;d25yZXYueG1sUEsFBgAAAAAEAAQA9QAAAIgDAAAAAA==&#10;" adj="1873" fillcolor="#4f81bd [3204]" strokecolor="#243f60 [1604]" strokeweight="2pt"/>
                <v:shape id="Text Box 4" o:spid="_x0000_s1030" type="#_x0000_t202" style="position:absolute;left:20158;top:831;width:9421;height:8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8713D" w:rsidRPr="00B8713D" w:rsidRDefault="00B8713D" w:rsidP="00B8713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ตัวกลางเชื่อมประสาน (พี่สาว)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73216" w:rsidRDefault="00973216">
      <w:pPr>
        <w:rPr>
          <w:rFonts w:ascii="TH SarabunPSK" w:hAnsi="TH SarabunPSK" w:cs="TH SarabunPSK"/>
          <w:sz w:val="32"/>
          <w:szCs w:val="32"/>
        </w:rPr>
      </w:pPr>
    </w:p>
    <w:p w:rsidR="00973216" w:rsidRDefault="00973216" w:rsidP="00973216">
      <w:pPr>
        <w:rPr>
          <w:rFonts w:ascii="TH SarabunPSK" w:hAnsi="TH SarabunPSK" w:cs="TH SarabunPSK"/>
          <w:sz w:val="32"/>
          <w:szCs w:val="32"/>
        </w:rPr>
      </w:pPr>
    </w:p>
    <w:p w:rsidR="00947156" w:rsidRDefault="00947156" w:rsidP="00973216">
      <w:pPr>
        <w:tabs>
          <w:tab w:val="left" w:pos="2891"/>
        </w:tabs>
        <w:rPr>
          <w:rFonts w:ascii="TH SarabunPSK" w:hAnsi="TH SarabunPSK" w:cs="TH SarabunPSK"/>
          <w:sz w:val="32"/>
          <w:szCs w:val="32"/>
        </w:rPr>
      </w:pPr>
    </w:p>
    <w:p w:rsidR="00973216" w:rsidRPr="00125EA2" w:rsidRDefault="00AC3D6A" w:rsidP="00973216">
      <w:pPr>
        <w:tabs>
          <w:tab w:val="left" w:pos="289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สิ่งที่เกิดการเปลี่ยนแปลงหลังจากการดำเนินงาน คือ การขับเคลื่อนและการประชุม ซึ่งเดิมมีแค่ช่วงเทศกาล เปลี่ยนเป็นการประชุมทุกเดือน มีกรรมการดำเนินงานที่ชัดเจน มี</w:t>
      </w:r>
      <w:r w:rsidRPr="002D1626">
        <w:rPr>
          <w:rFonts w:ascii="TH SarabunPSK" w:hAnsi="TH SarabunPSK" w:cs="TH SarabunPSK" w:hint="cs"/>
          <w:sz w:val="32"/>
          <w:szCs w:val="32"/>
          <w:highlight w:val="yellow"/>
          <w:cs/>
        </w:rPr>
        <w:t>การถอดบ</w:t>
      </w:r>
      <w:r w:rsidR="005A088C" w:rsidRPr="002D1626">
        <w:rPr>
          <w:rFonts w:ascii="TH SarabunPSK" w:hAnsi="TH SarabunPSK" w:cs="TH SarabunPSK" w:hint="cs"/>
          <w:sz w:val="32"/>
          <w:szCs w:val="32"/>
          <w:highlight w:val="yellow"/>
          <w:cs/>
        </w:rPr>
        <w:t>ทเรียนการเกิดอุบัติเหตุและการถอดบทเรียนหลังงานเทศกาลทุกครั้ง</w:t>
      </w:r>
      <w:r w:rsidR="00125EA2">
        <w:rPr>
          <w:rFonts w:ascii="TH SarabunPSK" w:hAnsi="TH SarabunPSK" w:cs="TH SarabunPSK"/>
          <w:sz w:val="32"/>
          <w:szCs w:val="32"/>
        </w:rPr>
        <w:t xml:space="preserve"> </w:t>
      </w:r>
      <w:r w:rsidR="007261DE">
        <w:rPr>
          <w:rFonts w:ascii="TH SarabunPSK" w:hAnsi="TH SarabunPSK" w:cs="TH SarabunPSK" w:hint="cs"/>
          <w:sz w:val="32"/>
          <w:szCs w:val="32"/>
          <w:cs/>
        </w:rPr>
        <w:t xml:space="preserve">ทุกภาคส่วนมีส่วนร่วมและกล้าแสดงความคิดเห็นที่ตรงกับความเป็นจริงในพื้นที่มากยิ่งขึ้น </w:t>
      </w:r>
      <w:r w:rsidR="00125EA2">
        <w:rPr>
          <w:rFonts w:ascii="TH SarabunPSK" w:hAnsi="TH SarabunPSK" w:cs="TH SarabunPSK" w:hint="cs"/>
          <w:sz w:val="32"/>
          <w:szCs w:val="32"/>
          <w:cs/>
        </w:rPr>
        <w:t xml:space="preserve">มีการนำปัญหาและอุปสรรคจากการดำเนินงานมาพูดคุยเพื่อหาแนวทางแก้ไขและพัฒนาร่วมกัน </w:t>
      </w:r>
      <w:r w:rsidR="007261D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261DE" w:rsidRPr="002D1626">
        <w:rPr>
          <w:rFonts w:ascii="TH SarabunPSK" w:hAnsi="TH SarabunPSK" w:cs="TH SarabunPSK" w:hint="cs"/>
          <w:sz w:val="32"/>
          <w:szCs w:val="32"/>
          <w:highlight w:val="yellow"/>
          <w:cs/>
        </w:rPr>
        <w:t>นำเสนอต่อผู้ว่าราชการจังหวัดเพื่อขับเคลื่อนนโยบายระดับจังหวัด</w:t>
      </w:r>
      <w:r w:rsidR="007261DE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F16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EA2">
        <w:rPr>
          <w:rFonts w:ascii="TH SarabunPSK" w:hAnsi="TH SarabunPSK" w:cs="TH SarabunPSK" w:hint="cs"/>
          <w:sz w:val="32"/>
          <w:szCs w:val="32"/>
          <w:cs/>
        </w:rPr>
        <w:t>ทั้งนี้ เมื่อเกิดเป็นนโยบายระดับจังหวัด ทุกอำเภอจึงต้องขับเคลื่อนไปด้วย</w:t>
      </w:r>
      <w:r w:rsidR="007261DE">
        <w:rPr>
          <w:rFonts w:ascii="TH SarabunPSK" w:hAnsi="TH SarabunPSK" w:cs="TH SarabunPSK" w:hint="cs"/>
          <w:sz w:val="32"/>
          <w:szCs w:val="32"/>
          <w:cs/>
        </w:rPr>
        <w:t xml:space="preserve"> ก่อให้เกิดระบบการรายงานที่มีการเปลี่ยนแปลงไปตามบริบทพื้นที่ ตรงกับความเป็นจริงมากขึ้น จุดตรวจต่างๆ มีการปรับเปลี่ยนให้เหมาะสมมากยิ่งขึ้น</w:t>
      </w:r>
    </w:p>
    <w:p w:rsidR="00125EA2" w:rsidRDefault="00125EA2" w:rsidP="00973216">
      <w:pPr>
        <w:tabs>
          <w:tab w:val="left" w:pos="2891"/>
        </w:tabs>
        <w:rPr>
          <w:rFonts w:ascii="TH SarabunPSK" w:hAnsi="TH SarabunPSK" w:cs="TH SarabunPSK"/>
          <w:sz w:val="32"/>
          <w:szCs w:val="32"/>
        </w:rPr>
      </w:pPr>
    </w:p>
    <w:p w:rsidR="00125EA2" w:rsidRDefault="00F1657A" w:rsidP="00973216">
      <w:pPr>
        <w:tabs>
          <w:tab w:val="left" w:pos="289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125EA2">
        <w:rPr>
          <w:rFonts w:ascii="TH SarabunPSK" w:hAnsi="TH SarabunPSK" w:cs="TH SarabunPSK" w:hint="cs"/>
          <w:sz w:val="32"/>
          <w:szCs w:val="32"/>
          <w:cs/>
        </w:rPr>
        <w:t>อย่างกิจกรรมการขับเคลื่อน เช่น กิจกรรม</w:t>
      </w:r>
      <w:r w:rsidR="00125EA2" w:rsidRPr="00D85B53">
        <w:rPr>
          <w:rFonts w:ascii="TH SarabunPSK" w:hAnsi="TH SarabunPSK" w:cs="TH SarabunPSK" w:hint="cs"/>
          <w:sz w:val="32"/>
          <w:szCs w:val="32"/>
          <w:highlight w:val="yellow"/>
          <w:cs/>
        </w:rPr>
        <w:t>นางฟ้าเด็ก</w:t>
      </w:r>
      <w:proofErr w:type="spellStart"/>
      <w:r w:rsidR="00125EA2" w:rsidRPr="00D85B53">
        <w:rPr>
          <w:rFonts w:ascii="TH SarabunPSK" w:hAnsi="TH SarabunPSK" w:cs="TH SarabunPSK" w:hint="cs"/>
          <w:sz w:val="32"/>
          <w:szCs w:val="32"/>
          <w:highlight w:val="yellow"/>
          <w:cs/>
        </w:rPr>
        <w:t>แว้น</w:t>
      </w:r>
      <w:proofErr w:type="spellEnd"/>
      <w:r w:rsidR="00125EA2" w:rsidRPr="00D85B53">
        <w:rPr>
          <w:rFonts w:ascii="TH SarabunPSK" w:hAnsi="TH SarabunPSK" w:cs="TH SarabunPSK" w:hint="cs"/>
          <w:sz w:val="32"/>
          <w:szCs w:val="32"/>
          <w:highlight w:val="yellow"/>
          <w:cs/>
        </w:rPr>
        <w:t>เปลี่ยนไฟท้ายรถ</w:t>
      </w:r>
      <w:r w:rsidR="00125EA2">
        <w:rPr>
          <w:rFonts w:ascii="TH SarabunPSK" w:hAnsi="TH SarabunPSK" w:cs="TH SarabunPSK" w:hint="cs"/>
          <w:sz w:val="32"/>
          <w:szCs w:val="32"/>
          <w:cs/>
        </w:rPr>
        <w:t xml:space="preserve"> เพื่อลดอุบัติเหตุในช่วงเทศกาลต่างๆ เนื่องจากพบว่า รถมอเตอร์ไซค์ส่วนใหญ่ไฟท้ายขาดจึงก่อให้เกิดอุบัติเหตุบ่อยครั้ง</w:t>
      </w:r>
    </w:p>
    <w:p w:rsidR="00F1657A" w:rsidRDefault="00F1657A" w:rsidP="00973216">
      <w:pPr>
        <w:tabs>
          <w:tab w:val="left" w:pos="289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935817</wp:posOffset>
            </wp:positionH>
            <wp:positionV relativeFrom="paragraph">
              <wp:posOffset>104255</wp:posOffset>
            </wp:positionV>
            <wp:extent cx="3657600" cy="658091"/>
            <wp:effectExtent l="0" t="38100" r="0" b="66040"/>
            <wp:wrapNone/>
            <wp:docPr id="5" name="ไดอะแกรม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57A" w:rsidRDefault="00F1657A" w:rsidP="00973216">
      <w:pPr>
        <w:tabs>
          <w:tab w:val="left" w:pos="2891"/>
        </w:tabs>
        <w:rPr>
          <w:rFonts w:ascii="TH SarabunPSK" w:hAnsi="TH SarabunPSK" w:cs="TH SarabunPSK"/>
          <w:sz w:val="32"/>
          <w:szCs w:val="32"/>
          <w:cs/>
        </w:rPr>
      </w:pPr>
    </w:p>
    <w:p w:rsidR="00F1657A" w:rsidRDefault="00F1657A" w:rsidP="00F1657A">
      <w:pPr>
        <w:rPr>
          <w:rFonts w:ascii="TH SarabunPSK" w:hAnsi="TH SarabunPSK" w:cs="TH SarabunPSK"/>
          <w:sz w:val="32"/>
          <w:szCs w:val="32"/>
          <w:cs/>
        </w:rPr>
      </w:pPr>
    </w:p>
    <w:p w:rsidR="00F1657A" w:rsidRDefault="00F1657A" w:rsidP="00F165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การดำเนินงานภายในอำเภอ จะเน้นการทำงานร่วมกับชุมชน</w:t>
      </w:r>
      <w:r w:rsidR="00375E18">
        <w:rPr>
          <w:rFonts w:ascii="TH SarabunPSK" w:hAnsi="TH SarabunPSK" w:cs="TH SarabunPSK" w:hint="cs"/>
          <w:sz w:val="32"/>
          <w:szCs w:val="32"/>
          <w:cs/>
        </w:rPr>
        <w:t xml:space="preserve"> โดยเชิญชุมชนเข้ามาตั้งเวที ร่วมพูดคุย วิเคราะห์ปัญหา หาทางออก กำหนดผู้รับผิดชอบร่วมกัน แบ่งบทบาทหน้าที่ตามความเหมาะสม เกิดเป็นกิจกรรมรณรงค์ด้วยเสียงตามสายในชุมชน เกิด</w:t>
      </w:r>
      <w:r w:rsidR="00375E18" w:rsidRPr="00D85B53">
        <w:rPr>
          <w:rFonts w:ascii="TH SarabunPSK" w:hAnsi="TH SarabunPSK" w:cs="TH SarabunPSK" w:hint="cs"/>
          <w:sz w:val="32"/>
          <w:szCs w:val="32"/>
          <w:highlight w:val="yellow"/>
          <w:cs/>
        </w:rPr>
        <w:t>ด่านชุมชน</w:t>
      </w:r>
      <w:r w:rsidR="00375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5E18" w:rsidRPr="00D85B53">
        <w:rPr>
          <w:rFonts w:ascii="TH SarabunPSK" w:hAnsi="TH SarabunPSK" w:cs="TH SarabunPSK" w:hint="cs"/>
          <w:sz w:val="32"/>
          <w:szCs w:val="32"/>
          <w:highlight w:val="yellow"/>
          <w:cs/>
        </w:rPr>
        <w:t>เกิดถนนสายมงคล</w:t>
      </w:r>
      <w:r w:rsidR="00375E18">
        <w:rPr>
          <w:rFonts w:ascii="TH SarabunPSK" w:hAnsi="TH SarabunPSK" w:cs="TH SarabunPSK" w:hint="cs"/>
          <w:sz w:val="32"/>
          <w:szCs w:val="32"/>
          <w:cs/>
        </w:rPr>
        <w:t xml:space="preserve"> (เปลี่ยนชื่อจากโค้งร้อยศพ) โดยการนิมนต์พระมาเจริญพระพุทธมนต์บริเวณดังกล่าวทุกเทศกาล ซึ่งถือเป็นการรณรงค์ทางด้านจิตวิญญาณไปด้วย</w:t>
      </w:r>
      <w:r w:rsidR="00584CFB">
        <w:rPr>
          <w:rFonts w:ascii="TH SarabunPSK" w:hAnsi="TH SarabunPSK" w:cs="TH SarabunPSK" w:hint="cs"/>
          <w:sz w:val="32"/>
          <w:szCs w:val="32"/>
          <w:cs/>
        </w:rPr>
        <w:t xml:space="preserve"> นอกจากนี้ ในช่วงเทศกาลปีใหม่ที่มีการจัดงานเค้าดาวน์โดยผู้นำชุมชนและ </w:t>
      </w:r>
      <w:proofErr w:type="spellStart"/>
      <w:r w:rsidR="00584CF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84CFB">
        <w:rPr>
          <w:rFonts w:ascii="TH SarabunPSK" w:hAnsi="TH SarabunPSK" w:cs="TH SarabunPSK" w:hint="cs"/>
          <w:sz w:val="32"/>
          <w:szCs w:val="32"/>
          <w:cs/>
        </w:rPr>
        <w:t xml:space="preserve">. ซึ่งภายในงานมีการดื่มเหล้าซึ่งเป็นต้นเหตุของการเกิดอุบัติเหตุ คณะทำงานมีการเข้าไปพูดคุยกับผู้นำชุมชนและ </w:t>
      </w:r>
      <w:proofErr w:type="spellStart"/>
      <w:r w:rsidR="00584CF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84CFB">
        <w:rPr>
          <w:rFonts w:ascii="TH SarabunPSK" w:hAnsi="TH SarabunPSK" w:cs="TH SarabunPSK" w:hint="cs"/>
          <w:sz w:val="32"/>
          <w:szCs w:val="32"/>
          <w:cs/>
        </w:rPr>
        <w:t>. จนเกิดความเข้าใจและเห็นความสำคัญ ก่อให้เกิดการยกเลิกการจัดงานดังกล่าวและเปลี่ยนเป็น</w:t>
      </w:r>
      <w:r w:rsidR="00584CFB" w:rsidRPr="00D85B53">
        <w:rPr>
          <w:rFonts w:ascii="TH SarabunPSK" w:hAnsi="TH SarabunPSK" w:cs="TH SarabunPSK" w:hint="cs"/>
          <w:sz w:val="32"/>
          <w:szCs w:val="32"/>
          <w:highlight w:val="yellow"/>
          <w:cs/>
        </w:rPr>
        <w:t>การสวดมนต์ข้ามปี</w:t>
      </w:r>
      <w:r w:rsidR="00584CFB">
        <w:rPr>
          <w:rFonts w:ascii="TH SarabunPSK" w:hAnsi="TH SarabunPSK" w:cs="TH SarabunPSK" w:hint="cs"/>
          <w:sz w:val="32"/>
          <w:szCs w:val="32"/>
          <w:cs/>
        </w:rPr>
        <w:t>แทน</w:t>
      </w:r>
      <w:r w:rsidR="00AA60AE">
        <w:rPr>
          <w:rFonts w:ascii="TH SarabunPSK" w:hAnsi="TH SarabunPSK" w:cs="TH SarabunPSK" w:hint="cs"/>
          <w:sz w:val="32"/>
          <w:szCs w:val="32"/>
          <w:cs/>
        </w:rPr>
        <w:t xml:space="preserve"> ทำให้ลดการดื่มเหล้าและลดอุบัติเหตุไปในตัว</w:t>
      </w:r>
    </w:p>
    <w:p w:rsidR="0093561A" w:rsidRDefault="0093561A" w:rsidP="00F1657A">
      <w:pPr>
        <w:rPr>
          <w:rFonts w:ascii="TH SarabunPSK" w:hAnsi="TH SarabunPSK" w:cs="TH SarabunPSK"/>
          <w:sz w:val="32"/>
          <w:szCs w:val="32"/>
        </w:rPr>
      </w:pPr>
    </w:p>
    <w:p w:rsidR="0028499A" w:rsidRDefault="0028499A" w:rsidP="00F165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-11488</wp:posOffset>
                </wp:positionH>
                <wp:positionV relativeFrom="paragraph">
                  <wp:posOffset>1648460</wp:posOffset>
                </wp:positionV>
                <wp:extent cx="5319684" cy="1883756"/>
                <wp:effectExtent l="0" t="0" r="14605" b="21590"/>
                <wp:wrapNone/>
                <wp:docPr id="23" name="กลุ่ม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9684" cy="1883756"/>
                          <a:chOff x="0" y="0"/>
                          <a:chExt cx="5319684" cy="1883756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304800" y="103909"/>
                            <a:ext cx="540328" cy="401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99A" w:rsidRPr="0028499A" w:rsidRDefault="0028499A" w:rsidP="0028499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8499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พี่สาว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796636"/>
                            <a:ext cx="1080655" cy="1087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99A" w:rsidRDefault="0028499A" w:rsidP="0028499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ผู้ผลักดัน</w:t>
                              </w:r>
                            </w:p>
                            <w:p w:rsidR="0028499A" w:rsidRDefault="0028499A" w:rsidP="0028499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จุดประกาย</w:t>
                              </w:r>
                            </w:p>
                            <w:p w:rsidR="0028499A" w:rsidRDefault="0028499A" w:rsidP="0028499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ผู้ประสานงาน</w:t>
                              </w:r>
                            </w:p>
                            <w:p w:rsidR="0028499A" w:rsidRPr="0028499A" w:rsidRDefault="0028499A" w:rsidP="0028499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สื่อสารกับสังคม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711037" y="0"/>
                            <a:ext cx="539750" cy="401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99A" w:rsidRPr="0028499A" w:rsidRDefault="0028499A" w:rsidP="0028499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8499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พี่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ดำ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711037" y="491836"/>
                            <a:ext cx="539750" cy="401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99A" w:rsidRPr="0028499A" w:rsidRDefault="0028499A" w:rsidP="0028499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สสอ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711037" y="976745"/>
                            <a:ext cx="768927" cy="401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99A" w:rsidRPr="0028499A" w:rsidRDefault="0028499A" w:rsidP="0028499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ผู้นำชุมชน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711037" y="1482436"/>
                            <a:ext cx="768350" cy="401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99A" w:rsidRPr="0028499A" w:rsidRDefault="0028499A" w:rsidP="0028499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นายอำเภอ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318164" y="90055"/>
                            <a:ext cx="2001520" cy="1163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99A" w:rsidRDefault="0028499A" w:rsidP="0028499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85B53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highlight w:val="yellow"/>
                                  <w:cs/>
                                </w:rPr>
                                <w:t>กิจกรรม</w:t>
                              </w:r>
                              <w:r w:rsidRPr="00D85B53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highlight w:val="yellow"/>
                                </w:rPr>
                                <w:t xml:space="preserve"> </w:t>
                              </w:r>
                              <w:r w:rsidRPr="00D85B53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highlight w:val="yellow"/>
                                  <w:cs/>
                                </w:rPr>
                                <w:t>(ชง ชู เชียร์ ชม ชิม)</w:t>
                              </w:r>
                            </w:p>
                            <w:p w:rsidR="0028499A" w:rsidRDefault="0028499A" w:rsidP="0028499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พชอ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</w:p>
                            <w:p w:rsidR="0028499A" w:rsidRPr="0028499A" w:rsidRDefault="0028499A" w:rsidP="0028499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นโยบายจังหวัด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ลูกศรเชื่อมต่อแบบตรง 14"/>
                        <wps:cNvCnPr/>
                        <wps:spPr>
                          <a:xfrm flipV="1">
                            <a:off x="845128" y="159327"/>
                            <a:ext cx="831850" cy="15932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ลูกศรเชื่อมต่อแบบตรง 15"/>
                        <wps:cNvCnPr/>
                        <wps:spPr>
                          <a:xfrm>
                            <a:off x="845128" y="318655"/>
                            <a:ext cx="831850" cy="3746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ลูกศรเชื่อมต่อแบบตรง 16"/>
                        <wps:cNvCnPr/>
                        <wps:spPr>
                          <a:xfrm>
                            <a:off x="845128" y="311727"/>
                            <a:ext cx="865909" cy="84512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ลูกศรเชื่อมต่อแบบตรง 17"/>
                        <wps:cNvCnPr/>
                        <wps:spPr>
                          <a:xfrm>
                            <a:off x="845128" y="318655"/>
                            <a:ext cx="831850" cy="12884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ลูกศรเชื่อมต่อแบบตรง 18"/>
                        <wps:cNvCnPr/>
                        <wps:spPr>
                          <a:xfrm>
                            <a:off x="561109" y="505691"/>
                            <a:ext cx="0" cy="2908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ลูกศรเชื่อมต่อแบบตรง 19"/>
                        <wps:cNvCnPr/>
                        <wps:spPr>
                          <a:xfrm>
                            <a:off x="2251364" y="207818"/>
                            <a:ext cx="1067377" cy="4017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ลูกศรเชื่อมต่อแบบตรง 20"/>
                        <wps:cNvCnPr/>
                        <wps:spPr>
                          <a:xfrm>
                            <a:off x="2251364" y="692727"/>
                            <a:ext cx="10255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ลูกศรเชื่อมต่อแบบตรง 21"/>
                        <wps:cNvCnPr/>
                        <wps:spPr>
                          <a:xfrm flipV="1">
                            <a:off x="2479964" y="796636"/>
                            <a:ext cx="796925" cy="4559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ลูกศรเชื่อมต่อแบบตรง 22"/>
                        <wps:cNvCnPr/>
                        <wps:spPr>
                          <a:xfrm flipV="1">
                            <a:off x="2479964" y="893618"/>
                            <a:ext cx="796925" cy="81095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3" o:spid="_x0000_s1031" style="position:absolute;margin-left:-.9pt;margin-top:129.8pt;width:418.85pt;height:148.35pt;z-index:251691008" coordsize="53196,18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3048;top:1039;width:5403;height:4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28499A" w:rsidRPr="0028499A" w:rsidRDefault="0028499A" w:rsidP="0028499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8499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พี่สาว</w:t>
                        </w:r>
                      </w:p>
                    </w:txbxContent>
                  </v:textbox>
                </v:shape>
                <v:shape id="Text Box 7" o:spid="_x0000_s1033" type="#_x0000_t202" style="position:absolute;top:7966;width:10806;height:10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28499A" w:rsidRDefault="0028499A" w:rsidP="0028499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ผู้ผลักดัน</w:t>
                        </w:r>
                      </w:p>
                      <w:p w:rsidR="0028499A" w:rsidRDefault="0028499A" w:rsidP="0028499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จุดประกาย</w:t>
                        </w:r>
                      </w:p>
                      <w:p w:rsidR="0028499A" w:rsidRDefault="0028499A" w:rsidP="0028499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ผู้ประสานงาน</w:t>
                        </w:r>
                      </w:p>
                      <w:p w:rsidR="0028499A" w:rsidRPr="0028499A" w:rsidRDefault="0028499A" w:rsidP="0028499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สื่อสารกับสังคม</w:t>
                        </w:r>
                      </w:p>
                    </w:txbxContent>
                  </v:textbox>
                </v:shape>
                <v:shape id="Text Box 8" o:spid="_x0000_s1034" type="#_x0000_t202" style="position:absolute;left:17110;width:5397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28499A" w:rsidRPr="0028499A" w:rsidRDefault="0028499A" w:rsidP="0028499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8499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พี่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ดำ</w:t>
                        </w:r>
                      </w:p>
                    </w:txbxContent>
                  </v:textbox>
                </v:shape>
                <v:shape id="Text Box 9" o:spid="_x0000_s1035" type="#_x0000_t202" style="position:absolute;left:17110;top:4918;width:5397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28499A" w:rsidRPr="0028499A" w:rsidRDefault="0028499A" w:rsidP="0028499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สสอ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11" o:spid="_x0000_s1036" type="#_x0000_t202" style="position:absolute;left:17110;top:9767;width:7689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28499A" w:rsidRPr="0028499A" w:rsidRDefault="0028499A" w:rsidP="0028499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ผู้นำชุมชน</w:t>
                        </w:r>
                      </w:p>
                    </w:txbxContent>
                  </v:textbox>
                </v:shape>
                <v:shape id="Text Box 12" o:spid="_x0000_s1037" type="#_x0000_t202" style="position:absolute;left:17110;top:14824;width:7683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28499A" w:rsidRPr="0028499A" w:rsidRDefault="0028499A" w:rsidP="0028499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นายอำเภอ</w:t>
                        </w:r>
                      </w:p>
                    </w:txbxContent>
                  </v:textbox>
                </v:shape>
                <v:shape id="Text Box 13" o:spid="_x0000_s1038" type="#_x0000_t202" style="position:absolute;left:33181;top:900;width:20015;height:1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28499A" w:rsidRDefault="0028499A" w:rsidP="0028499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85B53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highlight w:val="yellow"/>
                            <w:cs/>
                          </w:rPr>
                          <w:t>กิจกรรม</w:t>
                        </w:r>
                        <w:r w:rsidRPr="00D85B53">
                          <w:rPr>
                            <w:rFonts w:ascii="TH SarabunPSK" w:hAnsi="TH SarabunPSK" w:cs="TH SarabunPSK"/>
                            <w:sz w:val="32"/>
                            <w:szCs w:val="32"/>
                            <w:highlight w:val="yellow"/>
                          </w:rPr>
                          <w:t xml:space="preserve"> </w:t>
                        </w:r>
                        <w:r w:rsidRPr="00D85B53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highlight w:val="yellow"/>
                            <w:cs/>
                          </w:rPr>
                          <w:t>(ชง ชู เชียร์ ชม ชิม)</w:t>
                        </w:r>
                      </w:p>
                      <w:p w:rsidR="0028499A" w:rsidRDefault="0028499A" w:rsidP="0028499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พชอ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</w:p>
                      <w:p w:rsidR="0028499A" w:rsidRPr="0028499A" w:rsidRDefault="0028499A" w:rsidP="0028499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นโยบายจังหวัด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4" o:spid="_x0000_s1039" type="#_x0000_t32" style="position:absolute;left:8451;top:1593;width:8318;height:15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1z28UAAADbAAAADwAAAGRycy9kb3ducmV2LnhtbESPQWvCQBCF7wX/wzKCt7qxpEWiq4hS&#10;sAgtUUG8jdkxCWZnw+7WpP++Wyh4m+G9ed+b+bI3jbiT87VlBZNxAoK4sLrmUsHx8P48BeEDssbG&#10;Min4IQ/LxeBpjpm2Hed034dSxBD2GSqoQmgzKX1RkUE/ti1x1K7WGQxxdaXUDrsYbhr5kiRv0mDN&#10;kVBhS+uKitv+20TIJs1fd6fdJaV89dVdPs6fwZ2VGg371QxEoD48zP/XWx3rp/D3Sxx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1z28UAAADbAAAADwAAAAAAAAAA&#10;AAAAAAChAgAAZHJzL2Rvd25yZXYueG1sUEsFBgAAAAAEAAQA+QAAAJMDAAAAAA==&#10;" strokecolor="#4579b8 [3044]">
                  <v:stroke endarrow="open"/>
                </v:shape>
                <v:shape id="ลูกศรเชื่อมต่อแบบตรง 15" o:spid="_x0000_s1040" type="#_x0000_t32" style="position:absolute;left:8451;top:3186;width:8318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hTsAAAADbAAAADwAAAGRycy9kb3ducmV2LnhtbERPS4vCMBC+C/sfwizszaauVErXKCKU&#10;9eoL9DbbjG2xmZQm1e6/N4LgbT6+58yXg2nEjTpXW1YwiWIQxIXVNZcKDvt8nIJwHlljY5kU/JOD&#10;5eJjNMdM2ztv6bbzpQgh7DJUUHnfZlK6oiKDLrItceAutjPoA+xKqTu8h3DTyO84nkmDNYeGClta&#10;V1Rcd71RML38Db+pX8k0P9l13ydJcszPSn19DqsfEJ4G/xa/3Bsd5ifw/CUc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4U7AAAAA2wAAAA8AAAAAAAAAAAAAAAAA&#10;oQIAAGRycy9kb3ducmV2LnhtbFBLBQYAAAAABAAEAPkAAACOAwAAAAA=&#10;" strokecolor="#4579b8 [3044]">
                  <v:stroke endarrow="open"/>
                </v:shape>
                <v:shape id="ลูกศรเชื่อมต่อแบบตรง 16" o:spid="_x0000_s1041" type="#_x0000_t32" style="position:absolute;left:8451;top:3117;width:8659;height:8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/OcEAAADbAAAADwAAAGRycy9kb3ducmV2LnhtbERPyWrDMBC9F/oPYgq91XJbHIwTJYSA&#10;aa9JGkhvU2timVgjY8lL/r4qBHqbx1tntZltK0bqfeNYwWuSgiCunG64VvB1LF9yED4ga2wdk4Ib&#10;edisHx9WWGg38Z7GQ6hFDGFfoAITQldI6StDFn3iOuLIXVxvMUTY11L3OMVw28q3NF1Iiw3HBoMd&#10;7QxV18NgFbxffuaPPGxlXp7dbhiyLDuV30o9P83bJYhAc/gX392fOs5fwN8v8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/X85wQAAANsAAAAPAAAAAAAAAAAAAAAA&#10;AKECAABkcnMvZG93bnJldi54bWxQSwUGAAAAAAQABAD5AAAAjwMAAAAA&#10;" strokecolor="#4579b8 [3044]">
                  <v:stroke endarrow="open"/>
                </v:shape>
                <v:shape id="ลูกศรเชื่อมต่อแบบตรง 17" o:spid="_x0000_s1042" type="#_x0000_t32" style="position:absolute;left:8451;top:3186;width:8318;height:128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HaosEAAADbAAAADwAAAGRycy9kb3ducmV2LnhtbERPS2vCQBC+C/0PyxR6000rsSG6igSC&#10;vTYqtLdpdkyC2dmQ3Tz677uFQm/z8T1nd5hNK0bqXWNZwfMqAkFcWt1wpeByzpcJCOeRNbaWScE3&#10;OTjsHxY7TLWd+J3GwlcihLBLUUHtfZdK6cqaDLqV7YgDd7O9QR9gX0nd4xTCTStfomgjDTYcGmrs&#10;KKupvBeDUbC+fc2nxB9lkn/YbBjiOL7mn0o9Pc7HLQhPs/8X/7nfdJj/Cr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dqiwQAAANsAAAAPAAAAAAAAAAAAAAAA&#10;AKECAABkcnMvZG93bnJldi54bWxQSwUGAAAAAAQABAD5AAAAjwMAAAAA&#10;" strokecolor="#4579b8 [3044]">
                  <v:stroke endarrow="open"/>
                </v:shape>
                <v:shape id="ลูกศรเชื่อมต่อแบบตรง 18" o:spid="_x0000_s1043" type="#_x0000_t32" style="position:absolute;left:5611;top:5056;width:0;height:2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O0M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BlV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uTtDDAAAA2wAAAA8AAAAAAAAAAAAA&#10;AAAAoQIAAGRycy9kb3ducmV2LnhtbFBLBQYAAAAABAAEAPkAAACRAwAAAAA=&#10;" strokecolor="#4579b8 [3044]">
                  <v:stroke endarrow="open"/>
                </v:shape>
                <v:shape id="ลูกศรเชื่อมต่อแบบตรง 19" o:spid="_x0000_s1044" type="#_x0000_t32" style="position:absolute;left:22513;top:2078;width:10674;height:40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LrS8EAAADbAAAADwAAAGRycy9kb3ducmV2LnhtbERPS2vCQBC+C/0PyxR6000rkZi6igSC&#10;vTYqtLcxOyah2dmQ3Tz677uFQm/z8T1nd5hNK0bqXWNZwfMqAkFcWt1wpeByzpcJCOeRNbaWScE3&#10;OTjsHxY7TLWd+J3GwlcihLBLUUHtfZdK6cqaDLqV7YgDd7e9QR9gX0nd4xTCTStfomgjDTYcGmrs&#10;KKup/CoGo2B9v82nxB9lkn/YbBjiOL7mn0o9Pc7HVxCeZv8v/nO/6TB/C7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YutLwQAAANsAAAAPAAAAAAAAAAAAAAAA&#10;AKECAABkcnMvZG93bnJldi54bWxQSwUGAAAAAAQABAD5AAAAjwMAAAAA&#10;" strokecolor="#4579b8 [3044]">
                  <v:stroke endarrow="open"/>
                </v:shape>
                <v:shape id="ลูกศรเชื่อมต่อแบบตรง 20" o:spid="_x0000_s1045" type="#_x0000_t32" style="position:absolute;left:22513;top:6927;width:10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SIa8AAAADbAAAADwAAAGRycy9kb3ducmV2LnhtbERPTWuDQBC9F/Iflgn0VtekWMS4EQlI&#10;cm3aQHKbuBOVuLPiron9991DocfH+86L2fTiQaPrLCtYRTEI4trqjhsF31/VWwrCeWSNvWVS8EMO&#10;iu3iJcdM2yd/0uPoGxFC2GWooPV+yKR0dUsGXWQH4sDd7GjQBzg2Uo/4DOGml+s4/pAGOw4NLQ60&#10;a6m+Hyej4P12nfepL2Vane1umpIkOVUXpV6Xc7kB4Wn2/+I/90ErWIf1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0iGvAAAAA2wAAAA8AAAAAAAAAAAAAAAAA&#10;oQIAAGRycy9kb3ducmV2LnhtbFBLBQYAAAAABAAEAPkAAACOAwAAAAA=&#10;" strokecolor="#4579b8 [3044]">
                  <v:stroke endarrow="open"/>
                </v:shape>
                <v:shape id="ลูกศรเชื่อมต่อแบบตรง 21" o:spid="_x0000_s1046" type="#_x0000_t32" style="position:absolute;left:24799;top:7966;width:7969;height:45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Ya/sQAAADbAAAADwAAAGRycy9kb3ducmV2LnhtbESPX2vCMBTF3wd+h3AF32aquCHVKOIY&#10;OARHVRDfrs21LTY3Jcls9+3NYODj4fz5cebLztTiTs5XlhWMhgkI4tzqigsFx8Pn6xSED8gaa8uk&#10;4Jc8LBe9lzmm2rac0X0fChFH2KeooAyhSaX0eUkG/dA2xNG7WmcwROkKqR22cdzUcpwk79JgxZFQ&#10;YkPrkvLb/sdEyMcke9uetpcJZavv9vJ13gV3VmrQ71YzEIG68Az/tzdawXgEf1/i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hr+xAAAANsAAAAPAAAAAAAAAAAA&#10;AAAAAKECAABkcnMvZG93bnJldi54bWxQSwUGAAAAAAQABAD5AAAAkgMAAAAA&#10;" strokecolor="#4579b8 [3044]">
                  <v:stroke endarrow="open"/>
                </v:shape>
                <v:shape id="ลูกศรเชื่อมต่อแบบตรง 22" o:spid="_x0000_s1047" type="#_x0000_t32" style="position:absolute;left:24799;top:8936;width:7969;height:81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SEicQAAADbAAAADwAAAGRycy9kb3ducmV2LnhtbESPX2vCMBTF3wd+h3AF32ZqcWNUo4hj&#10;4BAcVUF8uzbXttjclCSz3bc3g8EeD+fPjzNf9qYRd3K+tqxgMk5AEBdW11wqOB4+nt9A+ICssbFM&#10;Cn7Iw3IxeJpjpm3HOd33oRRxhH2GCqoQ2kxKX1Rk0I9tSxy9q3UGQ5SulNphF8dNI9MkeZUGa46E&#10;CltaV1Tc9t8mQt6n+cv2tL1MKV99dZfP8y64s1KjYb+agQjUh//wX3ujFaQp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lISJxAAAANs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  <w:r w:rsidR="0093561A">
        <w:rPr>
          <w:rFonts w:ascii="TH SarabunPSK" w:hAnsi="TH SarabunPSK" w:cs="TH SarabunPSK" w:hint="cs"/>
          <w:sz w:val="32"/>
          <w:szCs w:val="32"/>
          <w:cs/>
        </w:rPr>
        <w:t xml:space="preserve">ทรัพยากรที่ใช้ในการดำเนินงาน ประกอบด้วย </w:t>
      </w:r>
      <w:r w:rsidR="0093561A" w:rsidRPr="00D85B53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เครือข่ายงดเหล้า </w:t>
      </w:r>
      <w:proofErr w:type="spellStart"/>
      <w:r w:rsidR="0093561A" w:rsidRPr="00D85B53">
        <w:rPr>
          <w:rFonts w:ascii="TH SarabunPSK" w:eastAsia="Times New Roman" w:hAnsi="TH SarabunPSK" w:cs="TH SarabunPSK" w:hint="cs"/>
          <w:color w:val="000000"/>
          <w:sz w:val="32"/>
          <w:szCs w:val="32"/>
          <w:highlight w:val="yellow"/>
          <w:cs/>
        </w:rPr>
        <w:t>สจรส</w:t>
      </w:r>
      <w:proofErr w:type="spellEnd"/>
      <w:r w:rsidR="0093561A" w:rsidRPr="00D85B53">
        <w:rPr>
          <w:rFonts w:ascii="TH SarabunPSK" w:eastAsia="Times New Roman" w:hAnsi="TH SarabunPSK" w:cs="TH SarabunPSK" w:hint="cs"/>
          <w:color w:val="000000"/>
          <w:sz w:val="32"/>
          <w:szCs w:val="32"/>
          <w:highlight w:val="yellow"/>
          <w:cs/>
        </w:rPr>
        <w:t>.</w:t>
      </w:r>
      <w:proofErr w:type="spellStart"/>
      <w:r w:rsidR="0093561A" w:rsidRPr="00D85B53">
        <w:rPr>
          <w:rFonts w:ascii="TH SarabunPSK" w:eastAsia="Times New Roman" w:hAnsi="TH SarabunPSK" w:cs="TH SarabunPSK" w:hint="cs"/>
          <w:color w:val="000000"/>
          <w:sz w:val="32"/>
          <w:szCs w:val="32"/>
          <w:highlight w:val="yellow"/>
          <w:cs/>
        </w:rPr>
        <w:t>ม.อ</w:t>
      </w:r>
      <w:proofErr w:type="spellEnd"/>
      <w:r w:rsidR="0093561A" w:rsidRPr="00D85B53">
        <w:rPr>
          <w:rFonts w:ascii="TH SarabunPSK" w:eastAsia="Times New Roman" w:hAnsi="TH SarabunPSK" w:cs="TH SarabunPSK" w:hint="cs"/>
          <w:color w:val="000000"/>
          <w:sz w:val="32"/>
          <w:szCs w:val="32"/>
          <w:highlight w:val="yellow"/>
          <w:cs/>
        </w:rPr>
        <w:t>. งบท้องถิ่น</w:t>
      </w:r>
      <w:r w:rsidR="0093561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(ได้ไม่ครบทุกตำบล เนื่องจาก เงื่อนไขในแต่ละกองทุนไม่เหมือนกัน เช่น เวลาในการขอ เงื่อนไขการใช้เงิน และการเข้าถึงงบประมาณ เป็นต้น)</w:t>
      </w:r>
      <w:r w:rsidR="00D6100F">
        <w:rPr>
          <w:rFonts w:ascii="TH SarabunPSK" w:hAnsi="TH SarabunPSK" w:cs="TH SarabunPSK" w:hint="cs"/>
          <w:sz w:val="32"/>
          <w:szCs w:val="32"/>
          <w:cs/>
        </w:rPr>
        <w:t xml:space="preserve"> ทั้งนี้ งบที่ใช้ในการอบรมจะได้จาการเขียนโครงการเพื่อของบกองทุนตำบล โดยการเข้าถึงงบประมาณมี </w:t>
      </w:r>
      <w:r w:rsidR="00D6100F">
        <w:rPr>
          <w:rFonts w:ascii="TH SarabunPSK" w:hAnsi="TH SarabunPSK" w:cs="TH SarabunPSK"/>
          <w:sz w:val="32"/>
          <w:szCs w:val="32"/>
        </w:rPr>
        <w:t>2</w:t>
      </w:r>
      <w:r w:rsidR="00D6100F">
        <w:rPr>
          <w:rFonts w:ascii="TH SarabunPSK" w:hAnsi="TH SarabunPSK" w:cs="TH SarabunPSK" w:hint="cs"/>
          <w:sz w:val="32"/>
          <w:szCs w:val="32"/>
          <w:cs/>
        </w:rPr>
        <w:t xml:space="preserve"> แนวทาง คือ คนในชุมชนผลักดัน และแกนนำผลักดัน (พี่สาว)</w:t>
      </w:r>
      <w:r w:rsidR="0016399B">
        <w:rPr>
          <w:rFonts w:ascii="TH SarabunPSK" w:hAnsi="TH SarabunPSK" w:cs="TH SarabunPSK" w:hint="cs"/>
          <w:sz w:val="32"/>
          <w:szCs w:val="32"/>
          <w:cs/>
        </w:rPr>
        <w:t xml:space="preserve"> แต่ที่สำคัญ การดำเนินงานจะประสบผลสำเร็จได้ เนื่องด้วย ผู้ประสานงาน ผลักดัน และขับเคลื่อนเป็นหลัก ไม่ได้เกิดความสำเร็จจากระบบที่มีอยู่ </w:t>
      </w:r>
    </w:p>
    <w:p w:rsidR="0028499A" w:rsidRPr="0028499A" w:rsidRDefault="0028499A" w:rsidP="0028499A">
      <w:pPr>
        <w:rPr>
          <w:rFonts w:ascii="TH SarabunPSK" w:hAnsi="TH SarabunPSK" w:cs="TH SarabunPSK"/>
          <w:sz w:val="32"/>
          <w:szCs w:val="32"/>
          <w:cs/>
        </w:rPr>
      </w:pPr>
    </w:p>
    <w:p w:rsidR="0028499A" w:rsidRPr="0028499A" w:rsidRDefault="0028499A" w:rsidP="0028499A">
      <w:pPr>
        <w:rPr>
          <w:rFonts w:ascii="TH SarabunPSK" w:hAnsi="TH SarabunPSK" w:cs="TH SarabunPSK"/>
          <w:sz w:val="32"/>
          <w:szCs w:val="32"/>
          <w:cs/>
        </w:rPr>
      </w:pPr>
    </w:p>
    <w:p w:rsidR="0028499A" w:rsidRPr="0028499A" w:rsidRDefault="0028499A" w:rsidP="0028499A">
      <w:pPr>
        <w:rPr>
          <w:rFonts w:ascii="TH SarabunPSK" w:hAnsi="TH SarabunPSK" w:cs="TH SarabunPSK"/>
          <w:sz w:val="32"/>
          <w:szCs w:val="32"/>
          <w:cs/>
        </w:rPr>
      </w:pPr>
    </w:p>
    <w:p w:rsidR="0093561A" w:rsidRDefault="0028499A" w:rsidP="0028499A">
      <w:p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8499A" w:rsidRDefault="0028499A" w:rsidP="0028499A">
      <w:p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</w:p>
    <w:p w:rsidR="0028499A" w:rsidRDefault="00970D8A" w:rsidP="0028499A">
      <w:p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การผลักดันสู่นโยบายระดับอำเภอ หรือ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พชอ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เริ่มจากการดำเนินงานให้สำเร็จเป็นรูปธรรม จะสามารถผลักดันสู่นโยบายระดับอำเภอ หรือ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พชอ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.ได้โดยง่าย</w:t>
      </w:r>
    </w:p>
    <w:p w:rsidR="00F746D9" w:rsidRDefault="00F746D9" w:rsidP="0028499A">
      <w:p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92032" behindDoc="1" locked="0" layoutInCell="1" allowOverlap="1" wp14:anchorId="6CD440B8" wp14:editId="25C3C350">
            <wp:simplePos x="0" y="0"/>
            <wp:positionH relativeFrom="column">
              <wp:posOffset>339725</wp:posOffset>
            </wp:positionH>
            <wp:positionV relativeFrom="paragraph">
              <wp:posOffset>44450</wp:posOffset>
            </wp:positionV>
            <wp:extent cx="4460875" cy="629920"/>
            <wp:effectExtent l="0" t="0" r="15875" b="0"/>
            <wp:wrapNone/>
            <wp:docPr id="25" name="ไดอะแกรม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6D9" w:rsidRDefault="00F746D9" w:rsidP="0028499A">
      <w:pPr>
        <w:tabs>
          <w:tab w:val="left" w:pos="5476"/>
        </w:tabs>
        <w:rPr>
          <w:rFonts w:ascii="TH SarabunPSK" w:hAnsi="TH SarabunPSK" w:cs="TH SarabunPSK"/>
          <w:sz w:val="32"/>
          <w:szCs w:val="32"/>
          <w:cs/>
        </w:rPr>
      </w:pPr>
    </w:p>
    <w:p w:rsidR="00E65862" w:rsidRDefault="00F746D9" w:rsidP="0028499A">
      <w:p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การสื่อสารกับชุมชน ต้องดำเนินการสื่อสารให้คนได้ยินซ้ำๆ </w:t>
      </w:r>
      <w:r w:rsidRPr="00D85B53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ปากต่อปาก </w:t>
      </w:r>
      <w:r w:rsidRPr="00D85B53">
        <w:rPr>
          <w:rFonts w:ascii="TH SarabunPSK" w:hAnsi="TH SarabunPSK" w:cs="TH SarabunPSK"/>
          <w:sz w:val="32"/>
          <w:szCs w:val="32"/>
          <w:highlight w:val="yellow"/>
        </w:rPr>
        <w:t xml:space="preserve">Facebook Line </w:t>
      </w:r>
      <w:r w:rsidRPr="00D85B53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การเข้าถึงนายก </w:t>
      </w:r>
      <w:proofErr w:type="spellStart"/>
      <w:r w:rsidRPr="00D85B53">
        <w:rPr>
          <w:rFonts w:ascii="TH SarabunPSK" w:hAnsi="TH SarabunPSK" w:cs="TH SarabunPSK" w:hint="cs"/>
          <w:sz w:val="32"/>
          <w:szCs w:val="32"/>
          <w:highlight w:val="yellow"/>
          <w:cs/>
        </w:rPr>
        <w:t>อส</w:t>
      </w:r>
      <w:proofErr w:type="spellEnd"/>
      <w:r w:rsidRPr="00D85B53">
        <w:rPr>
          <w:rFonts w:ascii="TH SarabunPSK" w:hAnsi="TH SarabunPSK" w:cs="TH SarabunPSK" w:hint="cs"/>
          <w:sz w:val="32"/>
          <w:szCs w:val="32"/>
          <w:highlight w:val="yellow"/>
          <w:cs/>
        </w:rPr>
        <w:t>ม. ผู้ใหญ่บ้าน กำนัน เพื่อเป็นกระบอกเสียง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(แต่ละพื้นที่แตกต่างกัน) </w:t>
      </w:r>
      <w:r w:rsidRPr="00D85B53">
        <w:rPr>
          <w:rFonts w:ascii="TH SarabunPSK" w:hAnsi="TH SarabunPSK" w:cs="TH SarabunPSK" w:hint="cs"/>
          <w:sz w:val="32"/>
          <w:szCs w:val="32"/>
          <w:highlight w:val="yellow"/>
          <w:cs/>
        </w:rPr>
        <w:t>ฝึกให้ชุมชนทำสื่อเป็น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โดยมีสื่อชุมชนเป็นช่องทาง ประกอบด้วย สื่อท้องถิ่น เช่น โทรทัศน์ หนังสือพิมพ์ วิทยุชุมชน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 กรมประชาสัมพันธ์ สมาคมสื่อฯ </w:t>
      </w:r>
      <w:proofErr w:type="spellStart"/>
      <w:r>
        <w:rPr>
          <w:rFonts w:ascii="TH SarabunPSK" w:hAnsi="TH SarabunPSK" w:cs="TH SarabunPSK"/>
          <w:sz w:val="32"/>
          <w:szCs w:val="32"/>
        </w:rPr>
        <w:t>tpbs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 ซึ่งการดำเนินการสื่อสารจะสามาร</w:t>
      </w:r>
      <w:r w:rsidR="00621559">
        <w:rPr>
          <w:rFonts w:ascii="TH SarabunPSK" w:hAnsi="TH SarabunPSK" w:cs="TH SarabunPSK" w:hint="cs"/>
          <w:sz w:val="32"/>
          <w:szCs w:val="32"/>
          <w:cs/>
        </w:rPr>
        <w:t>ถนำเนื้อหาไปสู่ผู้มีอำนาจในการตั</w:t>
      </w:r>
      <w:r>
        <w:rPr>
          <w:rFonts w:ascii="TH SarabunPSK" w:hAnsi="TH SarabunPSK" w:cs="TH SarabunPSK" w:hint="cs"/>
          <w:sz w:val="32"/>
          <w:szCs w:val="32"/>
          <w:cs/>
        </w:rPr>
        <w:t>ดสินใจระดับสูงได้เป็นอย่างดี</w:t>
      </w:r>
    </w:p>
    <w:p w:rsidR="00E65862" w:rsidRDefault="00E65862" w:rsidP="0028499A">
      <w:p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</w:p>
    <w:p w:rsidR="005826E4" w:rsidRDefault="00E65862" w:rsidP="0028499A">
      <w:p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ปัญหาและอุปสรรคในการดำเนินงาน </w:t>
      </w:r>
    </w:p>
    <w:p w:rsidR="00202795" w:rsidRDefault="00E65862" w:rsidP="005826E4">
      <w:pPr>
        <w:pStyle w:val="a4"/>
        <w:numPr>
          <w:ilvl w:val="0"/>
          <w:numId w:val="2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 w:rsidRPr="005826E4">
        <w:rPr>
          <w:rFonts w:ascii="TH SarabunPSK" w:hAnsi="TH SarabunPSK" w:cs="TH SarabunPSK" w:hint="cs"/>
          <w:sz w:val="32"/>
          <w:szCs w:val="32"/>
          <w:cs/>
        </w:rPr>
        <w:t>เกิดจากการดำเนินงานที่เกี่ยวข้องกับภาครัฐ ซึ่งจะต้องยึดตามกฎ ระเบียบ มากมาย จึงไม่สามารถตอบสนองต่อปัญหาที่ต้องการแก้ไขได้ทั้งหมด จึงต้องมีภาคประชาชนเข้าไปร่วมดำเนินงานในส่วนที่ภาครัฐมีข้อจำกัด งานจึงสามารถประสบความสำเร็จได้</w:t>
      </w:r>
    </w:p>
    <w:p w:rsidR="005826E4" w:rsidRPr="00202795" w:rsidRDefault="005826E4" w:rsidP="005826E4">
      <w:pPr>
        <w:pStyle w:val="a4"/>
        <w:numPr>
          <w:ilvl w:val="0"/>
          <w:numId w:val="2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การสนับสนุนงบประมาณในการขับเคลื่อนขาดความต่อเนื่อง</w:t>
      </w:r>
      <w:r w:rsidRPr="00202795">
        <w:rPr>
          <w:rFonts w:ascii="TH SarabunPSK" w:hAnsi="TH SarabunPSK" w:cs="TH SarabunPSK"/>
          <w:sz w:val="32"/>
          <w:szCs w:val="32"/>
        </w:rPr>
        <w:tab/>
      </w:r>
    </w:p>
    <w:p w:rsidR="00202795" w:rsidRDefault="00202795" w:rsidP="0028499A">
      <w:p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</w:p>
    <w:p w:rsidR="00202795" w:rsidRDefault="00202795" w:rsidP="0028499A">
      <w:p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ปัจจัยที่ส่งผลต่อความสำเร็จ</w:t>
      </w:r>
    </w:p>
    <w:p w:rsidR="00202795" w:rsidRDefault="00202795" w:rsidP="00202795">
      <w:pPr>
        <w:pStyle w:val="a4"/>
        <w:numPr>
          <w:ilvl w:val="0"/>
          <w:numId w:val="1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ต้องเป็นผู้ประสานงาน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ทิศ เช่น การทำงานจนทำให้นายอำเภอได้รับรางวัล ผลที่ตามมาคือ สามารถประสานงานได้อย่าง่ายและคล่องตัวกับระดับอำเภอ เป็นต้น</w:t>
      </w:r>
    </w:p>
    <w:p w:rsidR="00202795" w:rsidRDefault="00202795" w:rsidP="00202795">
      <w:pPr>
        <w:pStyle w:val="a4"/>
        <w:numPr>
          <w:ilvl w:val="0"/>
          <w:numId w:val="1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จะต้องสร้างผลงานให้นายอำเภอและ</w:t>
      </w:r>
      <w:r w:rsidRPr="00581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ป้องกันสาธารณภัย</w:t>
      </w:r>
      <w:r>
        <w:rPr>
          <w:rFonts w:ascii="TH SarabunPSK" w:hAnsi="TH SarabunPSK" w:cs="TH SarabunPSK" w:hint="cs"/>
          <w:sz w:val="32"/>
          <w:szCs w:val="32"/>
          <w:cs/>
        </w:rPr>
        <w:t>ได้ผลงานและได้รับรางวัล จะส่งผลให้การดำเนินงานและการประสานความร่วมมือง่ายขึ้น</w:t>
      </w:r>
    </w:p>
    <w:p w:rsidR="00202795" w:rsidRDefault="00202795" w:rsidP="00202795">
      <w:pPr>
        <w:pStyle w:val="a4"/>
        <w:numPr>
          <w:ilvl w:val="0"/>
          <w:numId w:val="1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>
        <w:rPr>
          <w:rFonts w:ascii="TH SarabunPSK" w:hAnsi="TH SarabunPSK" w:cs="TH SarabunPSK"/>
          <w:sz w:val="32"/>
          <w:szCs w:val="32"/>
        </w:rPr>
        <w:t xml:space="preserve">Lobby </w:t>
      </w:r>
      <w:r>
        <w:rPr>
          <w:rFonts w:ascii="TH SarabunPSK" w:hAnsi="TH SarabunPSK" w:cs="TH SarabunPSK" w:hint="cs"/>
          <w:sz w:val="32"/>
          <w:szCs w:val="32"/>
          <w:cs/>
        </w:rPr>
        <w:t>ผู้ที่เกี่ยวข้อง</w:t>
      </w:r>
    </w:p>
    <w:p w:rsidR="006A20DC" w:rsidRDefault="006A20DC" w:rsidP="00202795">
      <w:pPr>
        <w:pStyle w:val="a4"/>
        <w:numPr>
          <w:ilvl w:val="0"/>
          <w:numId w:val="1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ความร่วมมือจากเครือข่ายงดเหล้าซึ่งเป็นกำลังหลักในการดำเนินงาน</w:t>
      </w:r>
    </w:p>
    <w:p w:rsidR="006A20DC" w:rsidRDefault="006A20DC" w:rsidP="00202795">
      <w:pPr>
        <w:pStyle w:val="a4"/>
        <w:numPr>
          <w:ilvl w:val="0"/>
          <w:numId w:val="1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การดำเนินงานผ่านสมัชชาสุขภาพ (พี่สาวเป็นปรานสมัชชาจังหวัด)</w:t>
      </w:r>
    </w:p>
    <w:p w:rsidR="005826E4" w:rsidRDefault="006A20DC" w:rsidP="006A20DC">
      <w:pPr>
        <w:pStyle w:val="a4"/>
        <w:numPr>
          <w:ilvl w:val="0"/>
          <w:numId w:val="1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การผลักดันเข้าสู่ </w:t>
      </w:r>
      <w:r>
        <w:rPr>
          <w:rFonts w:ascii="TH SarabunPSK" w:hAnsi="TH SarabunPSK" w:cs="TH SarabunPSK"/>
          <w:sz w:val="32"/>
          <w:szCs w:val="32"/>
        </w:rPr>
        <w:t xml:space="preserve">Node </w:t>
      </w:r>
      <w:r w:rsidRPr="006A20DC">
        <w:rPr>
          <w:rFonts w:ascii="TH SarabunPSK" w:hAnsi="TH SarabunPSK" w:cs="TH SarabunPSK"/>
          <w:sz w:val="32"/>
          <w:szCs w:val="32"/>
        </w:rPr>
        <w:t>flagship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จังหวัดชุมพร</w:t>
      </w:r>
    </w:p>
    <w:p w:rsidR="005826E4" w:rsidRDefault="005826E4" w:rsidP="006A20DC">
      <w:pPr>
        <w:pStyle w:val="a4"/>
        <w:numPr>
          <w:ilvl w:val="0"/>
          <w:numId w:val="1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การสร้างเครือข่ายโดยการดึงหน่วยงานที่เกี่ยวข้องเข้ามาร่วมดำเนินการ ค่อยๆ ขยับ ค่อยๆ เคลื่อนจากภายใน โดยมีคนเปิดพื้นที่นำร่องแล้วขยายผลในวงกว้าง</w:t>
      </w:r>
    </w:p>
    <w:p w:rsidR="005826E4" w:rsidRDefault="005826E4" w:rsidP="006A20DC">
      <w:pPr>
        <w:pStyle w:val="a4"/>
        <w:numPr>
          <w:ilvl w:val="0"/>
          <w:numId w:val="1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การสร้างความเข้มแข็งให้ชุมชนสามารถจัดการปัญหาของตนเองได้</w:t>
      </w:r>
    </w:p>
    <w:p w:rsidR="005826E4" w:rsidRDefault="005826E4" w:rsidP="006A20DC">
      <w:pPr>
        <w:pStyle w:val="a4"/>
        <w:numPr>
          <w:ilvl w:val="0"/>
          <w:numId w:val="1"/>
        </w:numPr>
        <w:tabs>
          <w:tab w:val="left" w:pos="54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การถอดบทเรียนเพื่อหาแนวทางแก้ไขและพัฒนา</w:t>
      </w:r>
    </w:p>
    <w:sectPr w:rsidR="005826E4" w:rsidSect="009179BF">
      <w:pgSz w:w="11906" w:h="16838" w:code="9"/>
      <w:pgMar w:top="2126" w:right="1418" w:bottom="1418" w:left="2126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D0F"/>
    <w:multiLevelType w:val="hybridMultilevel"/>
    <w:tmpl w:val="13F6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25CF3"/>
    <w:multiLevelType w:val="hybridMultilevel"/>
    <w:tmpl w:val="D8A4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28"/>
    <w:rsid w:val="00125EA2"/>
    <w:rsid w:val="0016399B"/>
    <w:rsid w:val="00202795"/>
    <w:rsid w:val="0028499A"/>
    <w:rsid w:val="002D1626"/>
    <w:rsid w:val="00375E18"/>
    <w:rsid w:val="00392950"/>
    <w:rsid w:val="004B740B"/>
    <w:rsid w:val="005637D4"/>
    <w:rsid w:val="00581528"/>
    <w:rsid w:val="005826E4"/>
    <w:rsid w:val="00584CFB"/>
    <w:rsid w:val="005A088C"/>
    <w:rsid w:val="00621559"/>
    <w:rsid w:val="00643A13"/>
    <w:rsid w:val="006A20DC"/>
    <w:rsid w:val="007261DE"/>
    <w:rsid w:val="008D358D"/>
    <w:rsid w:val="009179BF"/>
    <w:rsid w:val="0093561A"/>
    <w:rsid w:val="00947156"/>
    <w:rsid w:val="00970D8A"/>
    <w:rsid w:val="00973216"/>
    <w:rsid w:val="00AA60AE"/>
    <w:rsid w:val="00AC3D6A"/>
    <w:rsid w:val="00B32083"/>
    <w:rsid w:val="00B8713D"/>
    <w:rsid w:val="00D6100F"/>
    <w:rsid w:val="00D85B53"/>
    <w:rsid w:val="00E65862"/>
    <w:rsid w:val="00E929D7"/>
    <w:rsid w:val="00F1657A"/>
    <w:rsid w:val="00F7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52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B871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5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65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52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B871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5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65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CC5B06-D791-4804-A2D7-424285DC994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0A00B888-04F1-4F4A-A1C6-E8C687AD1D64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จังหวัด</a:t>
          </a:r>
        </a:p>
      </dgm:t>
    </dgm:pt>
    <dgm:pt modelId="{FE0A2309-A1E8-4E9E-899E-3992F8C50C7A}" type="parTrans" cxnId="{E6D8C991-E6C6-494F-8A85-239776719E59}">
      <dgm:prSet/>
      <dgm:spPr/>
      <dgm:t>
        <a:bodyPr/>
        <a:lstStyle/>
        <a:p>
          <a:pPr algn="ctr"/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0E94D186-F35B-4849-B671-F760C3A161F5}" type="sibTrans" cxnId="{E6D8C991-E6C6-494F-8A85-239776719E59}">
      <dgm:prSet/>
      <dgm:spPr/>
      <dgm:t>
        <a:bodyPr/>
        <a:lstStyle/>
        <a:p>
          <a:pPr algn="ctr"/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A04D46FA-4BF3-4849-AF94-127B78F9C7F8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อำเภอ</a:t>
          </a:r>
        </a:p>
      </dgm:t>
    </dgm:pt>
    <dgm:pt modelId="{320B957D-4CE9-4B4A-959F-D88C5A117EF0}" type="parTrans" cxnId="{35600C40-ECB8-421B-8B98-BD09927295C3}">
      <dgm:prSet/>
      <dgm:spPr/>
      <dgm:t>
        <a:bodyPr/>
        <a:lstStyle/>
        <a:p>
          <a:pPr algn="ctr"/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E8EC2FA7-05D8-4116-B978-91BF1FB28AD0}" type="sibTrans" cxnId="{35600C40-ECB8-421B-8B98-BD09927295C3}">
      <dgm:prSet/>
      <dgm:spPr/>
      <dgm:t>
        <a:bodyPr/>
        <a:lstStyle/>
        <a:p>
          <a:pPr algn="ctr"/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75E582EE-5192-4809-B997-921A87CB3219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อำเภอ</a:t>
          </a:r>
        </a:p>
      </dgm:t>
    </dgm:pt>
    <dgm:pt modelId="{59A44818-DF52-4C58-8C87-C1FE1E0A6E3A}" type="parTrans" cxnId="{53BEB492-52CF-4D66-98C3-E230E81CEEF0}">
      <dgm:prSet/>
      <dgm:spPr/>
      <dgm:t>
        <a:bodyPr/>
        <a:lstStyle/>
        <a:p>
          <a:pPr algn="ctr"/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6B6C328E-AB31-469B-B042-62B9D716AFF4}" type="sibTrans" cxnId="{53BEB492-52CF-4D66-98C3-E230E81CEEF0}">
      <dgm:prSet/>
      <dgm:spPr/>
      <dgm:t>
        <a:bodyPr/>
        <a:lstStyle/>
        <a:p>
          <a:pPr algn="ctr"/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4D422E8C-81E3-4622-A2F9-3CD9A0A836F7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อำเภอ</a:t>
          </a:r>
        </a:p>
      </dgm:t>
    </dgm:pt>
    <dgm:pt modelId="{8C70AFF3-67F4-427C-BDA1-CF2BCDEF1BCD}" type="parTrans" cxnId="{848135E4-5418-4312-9676-0BBF49F38D47}">
      <dgm:prSet/>
      <dgm:spPr/>
      <dgm:t>
        <a:bodyPr/>
        <a:lstStyle/>
        <a:p>
          <a:pPr algn="ctr"/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0B08ED42-1D0E-4C6E-9A98-2015F04F346A}" type="sibTrans" cxnId="{848135E4-5418-4312-9676-0BBF49F38D47}">
      <dgm:prSet/>
      <dgm:spPr/>
      <dgm:t>
        <a:bodyPr/>
        <a:lstStyle/>
        <a:p>
          <a:pPr algn="ctr"/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9FB88817-3DA4-4C6C-B9CC-BDD243C84252}" type="pres">
      <dgm:prSet presAssocID="{E1CC5B06-D791-4804-A2D7-424285DC994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B9AB84B2-C568-4FAB-84CC-001B02A368FD}" type="pres">
      <dgm:prSet presAssocID="{0A00B888-04F1-4F4A-A1C6-E8C687AD1D64}" presName="hierRoot1" presStyleCnt="0">
        <dgm:presLayoutVars>
          <dgm:hierBranch val="init"/>
        </dgm:presLayoutVars>
      </dgm:prSet>
      <dgm:spPr/>
    </dgm:pt>
    <dgm:pt modelId="{BBC277F8-756C-4987-A14C-18CE03F7C66C}" type="pres">
      <dgm:prSet presAssocID="{0A00B888-04F1-4F4A-A1C6-E8C687AD1D64}" presName="rootComposite1" presStyleCnt="0"/>
      <dgm:spPr/>
    </dgm:pt>
    <dgm:pt modelId="{99959994-F7A3-415F-A202-3D099C683BF3}" type="pres">
      <dgm:prSet presAssocID="{0A00B888-04F1-4F4A-A1C6-E8C687AD1D6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68E514C-C09B-4BF0-BBE9-6E61AE4252B5}" type="pres">
      <dgm:prSet presAssocID="{0A00B888-04F1-4F4A-A1C6-E8C687AD1D64}" presName="rootConnector1" presStyleLbl="node1" presStyleIdx="0" presStyleCnt="0"/>
      <dgm:spPr/>
      <dgm:t>
        <a:bodyPr/>
        <a:lstStyle/>
        <a:p>
          <a:endParaRPr lang="th-TH"/>
        </a:p>
      </dgm:t>
    </dgm:pt>
    <dgm:pt modelId="{CA57EF27-C1F3-44B8-B264-5AE167A72B24}" type="pres">
      <dgm:prSet presAssocID="{0A00B888-04F1-4F4A-A1C6-E8C687AD1D64}" presName="hierChild2" presStyleCnt="0"/>
      <dgm:spPr/>
    </dgm:pt>
    <dgm:pt modelId="{B7BDB61B-FB21-4503-9232-BD2C615C6563}" type="pres">
      <dgm:prSet presAssocID="{320B957D-4CE9-4B4A-959F-D88C5A117EF0}" presName="Name37" presStyleLbl="parChTrans1D2" presStyleIdx="0" presStyleCnt="3"/>
      <dgm:spPr/>
      <dgm:t>
        <a:bodyPr/>
        <a:lstStyle/>
        <a:p>
          <a:endParaRPr lang="th-TH"/>
        </a:p>
      </dgm:t>
    </dgm:pt>
    <dgm:pt modelId="{8038F023-D7C0-4D98-A02C-DCC20D3BB591}" type="pres">
      <dgm:prSet presAssocID="{A04D46FA-4BF3-4849-AF94-127B78F9C7F8}" presName="hierRoot2" presStyleCnt="0">
        <dgm:presLayoutVars>
          <dgm:hierBranch val="init"/>
        </dgm:presLayoutVars>
      </dgm:prSet>
      <dgm:spPr/>
    </dgm:pt>
    <dgm:pt modelId="{A6A6FC98-1E7E-4BB8-9B57-4DA1E2B06230}" type="pres">
      <dgm:prSet presAssocID="{A04D46FA-4BF3-4849-AF94-127B78F9C7F8}" presName="rootComposite" presStyleCnt="0"/>
      <dgm:spPr/>
    </dgm:pt>
    <dgm:pt modelId="{22BB30D5-BEBC-4B4C-84C1-EB6BC482A938}" type="pres">
      <dgm:prSet presAssocID="{A04D46FA-4BF3-4849-AF94-127B78F9C7F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2701AC0-77DC-4F47-AF10-CD4E59D035AB}" type="pres">
      <dgm:prSet presAssocID="{A04D46FA-4BF3-4849-AF94-127B78F9C7F8}" presName="rootConnector" presStyleLbl="node2" presStyleIdx="0" presStyleCnt="3"/>
      <dgm:spPr/>
      <dgm:t>
        <a:bodyPr/>
        <a:lstStyle/>
        <a:p>
          <a:endParaRPr lang="th-TH"/>
        </a:p>
      </dgm:t>
    </dgm:pt>
    <dgm:pt modelId="{699A7A73-FA67-433A-964C-BA486EE35087}" type="pres">
      <dgm:prSet presAssocID="{A04D46FA-4BF3-4849-AF94-127B78F9C7F8}" presName="hierChild4" presStyleCnt="0"/>
      <dgm:spPr/>
    </dgm:pt>
    <dgm:pt modelId="{27D3DE70-BE27-460C-AF37-FBC4A9056A47}" type="pres">
      <dgm:prSet presAssocID="{A04D46FA-4BF3-4849-AF94-127B78F9C7F8}" presName="hierChild5" presStyleCnt="0"/>
      <dgm:spPr/>
    </dgm:pt>
    <dgm:pt modelId="{683690C4-A85D-4FFA-84E8-C5786D887F01}" type="pres">
      <dgm:prSet presAssocID="{59A44818-DF52-4C58-8C87-C1FE1E0A6E3A}" presName="Name37" presStyleLbl="parChTrans1D2" presStyleIdx="1" presStyleCnt="3"/>
      <dgm:spPr/>
      <dgm:t>
        <a:bodyPr/>
        <a:lstStyle/>
        <a:p>
          <a:endParaRPr lang="th-TH"/>
        </a:p>
      </dgm:t>
    </dgm:pt>
    <dgm:pt modelId="{E447D892-FB80-48F0-BD75-0CFC9F01AF22}" type="pres">
      <dgm:prSet presAssocID="{75E582EE-5192-4809-B997-921A87CB3219}" presName="hierRoot2" presStyleCnt="0">
        <dgm:presLayoutVars>
          <dgm:hierBranch val="init"/>
        </dgm:presLayoutVars>
      </dgm:prSet>
      <dgm:spPr/>
    </dgm:pt>
    <dgm:pt modelId="{2B87F359-5B59-432E-8283-9D17176077CE}" type="pres">
      <dgm:prSet presAssocID="{75E582EE-5192-4809-B997-921A87CB3219}" presName="rootComposite" presStyleCnt="0"/>
      <dgm:spPr/>
    </dgm:pt>
    <dgm:pt modelId="{8EB1A1DD-4866-4EC4-8C34-6B88BF9194A5}" type="pres">
      <dgm:prSet presAssocID="{75E582EE-5192-4809-B997-921A87CB321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32D8925D-F68E-4646-8162-555B34F0F2E4}" type="pres">
      <dgm:prSet presAssocID="{75E582EE-5192-4809-B997-921A87CB3219}" presName="rootConnector" presStyleLbl="node2" presStyleIdx="1" presStyleCnt="3"/>
      <dgm:spPr/>
      <dgm:t>
        <a:bodyPr/>
        <a:lstStyle/>
        <a:p>
          <a:endParaRPr lang="th-TH"/>
        </a:p>
      </dgm:t>
    </dgm:pt>
    <dgm:pt modelId="{9E5E0A0C-1F1C-4872-8C6D-F08E5B6A61D5}" type="pres">
      <dgm:prSet presAssocID="{75E582EE-5192-4809-B997-921A87CB3219}" presName="hierChild4" presStyleCnt="0"/>
      <dgm:spPr/>
    </dgm:pt>
    <dgm:pt modelId="{C12A847C-4A14-4059-8C89-423652352F9B}" type="pres">
      <dgm:prSet presAssocID="{75E582EE-5192-4809-B997-921A87CB3219}" presName="hierChild5" presStyleCnt="0"/>
      <dgm:spPr/>
    </dgm:pt>
    <dgm:pt modelId="{0AF8918B-59F2-4289-964B-F54731692B49}" type="pres">
      <dgm:prSet presAssocID="{8C70AFF3-67F4-427C-BDA1-CF2BCDEF1BCD}" presName="Name37" presStyleLbl="parChTrans1D2" presStyleIdx="2" presStyleCnt="3"/>
      <dgm:spPr/>
      <dgm:t>
        <a:bodyPr/>
        <a:lstStyle/>
        <a:p>
          <a:endParaRPr lang="th-TH"/>
        </a:p>
      </dgm:t>
    </dgm:pt>
    <dgm:pt modelId="{FF9D2B1E-5C4D-4319-AF82-7CFBC635AC5F}" type="pres">
      <dgm:prSet presAssocID="{4D422E8C-81E3-4622-A2F9-3CD9A0A836F7}" presName="hierRoot2" presStyleCnt="0">
        <dgm:presLayoutVars>
          <dgm:hierBranch val="init"/>
        </dgm:presLayoutVars>
      </dgm:prSet>
      <dgm:spPr/>
    </dgm:pt>
    <dgm:pt modelId="{F6BD38B7-005D-44F3-A400-3E151D0B40E1}" type="pres">
      <dgm:prSet presAssocID="{4D422E8C-81E3-4622-A2F9-3CD9A0A836F7}" presName="rootComposite" presStyleCnt="0"/>
      <dgm:spPr/>
    </dgm:pt>
    <dgm:pt modelId="{EB1DBD4B-157C-4BFE-915C-6CE7AF526460}" type="pres">
      <dgm:prSet presAssocID="{4D422E8C-81E3-4622-A2F9-3CD9A0A836F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6C846CD-8A95-4ABA-81DA-6699EFCD48EC}" type="pres">
      <dgm:prSet presAssocID="{4D422E8C-81E3-4622-A2F9-3CD9A0A836F7}" presName="rootConnector" presStyleLbl="node2" presStyleIdx="2" presStyleCnt="3"/>
      <dgm:spPr/>
      <dgm:t>
        <a:bodyPr/>
        <a:lstStyle/>
        <a:p>
          <a:endParaRPr lang="th-TH"/>
        </a:p>
      </dgm:t>
    </dgm:pt>
    <dgm:pt modelId="{F18BFAD0-94C6-452B-9EF0-EE58277EA722}" type="pres">
      <dgm:prSet presAssocID="{4D422E8C-81E3-4622-A2F9-3CD9A0A836F7}" presName="hierChild4" presStyleCnt="0"/>
      <dgm:spPr/>
    </dgm:pt>
    <dgm:pt modelId="{55B20AD8-155C-4874-AAE4-73782864C04B}" type="pres">
      <dgm:prSet presAssocID="{4D422E8C-81E3-4622-A2F9-3CD9A0A836F7}" presName="hierChild5" presStyleCnt="0"/>
      <dgm:spPr/>
    </dgm:pt>
    <dgm:pt modelId="{5F932DD0-9E8E-423C-8084-94C095189F11}" type="pres">
      <dgm:prSet presAssocID="{0A00B888-04F1-4F4A-A1C6-E8C687AD1D64}" presName="hierChild3" presStyleCnt="0"/>
      <dgm:spPr/>
    </dgm:pt>
  </dgm:ptLst>
  <dgm:cxnLst>
    <dgm:cxn modelId="{4FF92CAC-FE79-479B-BAF9-2AB687692FE1}" type="presOf" srcId="{8C70AFF3-67F4-427C-BDA1-CF2BCDEF1BCD}" destId="{0AF8918B-59F2-4289-964B-F54731692B49}" srcOrd="0" destOrd="0" presId="urn:microsoft.com/office/officeart/2005/8/layout/orgChart1"/>
    <dgm:cxn modelId="{9ED7DA00-D61F-42A2-9963-532C611BB9B7}" type="presOf" srcId="{75E582EE-5192-4809-B997-921A87CB3219}" destId="{32D8925D-F68E-4646-8162-555B34F0F2E4}" srcOrd="1" destOrd="0" presId="urn:microsoft.com/office/officeart/2005/8/layout/orgChart1"/>
    <dgm:cxn modelId="{25E5F549-82EE-4280-89BD-DF2872E25C87}" type="presOf" srcId="{4D422E8C-81E3-4622-A2F9-3CD9A0A836F7}" destId="{EB1DBD4B-157C-4BFE-915C-6CE7AF526460}" srcOrd="0" destOrd="0" presId="urn:microsoft.com/office/officeart/2005/8/layout/orgChart1"/>
    <dgm:cxn modelId="{3C29873C-A7FD-4581-B972-F7F81D46B2BC}" type="presOf" srcId="{75E582EE-5192-4809-B997-921A87CB3219}" destId="{8EB1A1DD-4866-4EC4-8C34-6B88BF9194A5}" srcOrd="0" destOrd="0" presId="urn:microsoft.com/office/officeart/2005/8/layout/orgChart1"/>
    <dgm:cxn modelId="{131BD535-A0CB-4AED-9419-7A38F6355CA2}" type="presOf" srcId="{0A00B888-04F1-4F4A-A1C6-E8C687AD1D64}" destId="{C68E514C-C09B-4BF0-BBE9-6E61AE4252B5}" srcOrd="1" destOrd="0" presId="urn:microsoft.com/office/officeart/2005/8/layout/orgChart1"/>
    <dgm:cxn modelId="{36EFB411-30B9-4E1D-8D35-B7425F8DE032}" type="presOf" srcId="{4D422E8C-81E3-4622-A2F9-3CD9A0A836F7}" destId="{D6C846CD-8A95-4ABA-81DA-6699EFCD48EC}" srcOrd="1" destOrd="0" presId="urn:microsoft.com/office/officeart/2005/8/layout/orgChart1"/>
    <dgm:cxn modelId="{35600C40-ECB8-421B-8B98-BD09927295C3}" srcId="{0A00B888-04F1-4F4A-A1C6-E8C687AD1D64}" destId="{A04D46FA-4BF3-4849-AF94-127B78F9C7F8}" srcOrd="0" destOrd="0" parTransId="{320B957D-4CE9-4B4A-959F-D88C5A117EF0}" sibTransId="{E8EC2FA7-05D8-4116-B978-91BF1FB28AD0}"/>
    <dgm:cxn modelId="{848135E4-5418-4312-9676-0BBF49F38D47}" srcId="{0A00B888-04F1-4F4A-A1C6-E8C687AD1D64}" destId="{4D422E8C-81E3-4622-A2F9-3CD9A0A836F7}" srcOrd="2" destOrd="0" parTransId="{8C70AFF3-67F4-427C-BDA1-CF2BCDEF1BCD}" sibTransId="{0B08ED42-1D0E-4C6E-9A98-2015F04F346A}"/>
    <dgm:cxn modelId="{4E41B06E-BF17-40B2-9C9E-4A8B2335EE42}" type="presOf" srcId="{59A44818-DF52-4C58-8C87-C1FE1E0A6E3A}" destId="{683690C4-A85D-4FFA-84E8-C5786D887F01}" srcOrd="0" destOrd="0" presId="urn:microsoft.com/office/officeart/2005/8/layout/orgChart1"/>
    <dgm:cxn modelId="{F6073D25-066F-47F0-A3EF-DC5554826096}" type="presOf" srcId="{A04D46FA-4BF3-4849-AF94-127B78F9C7F8}" destId="{52701AC0-77DC-4F47-AF10-CD4E59D035AB}" srcOrd="1" destOrd="0" presId="urn:microsoft.com/office/officeart/2005/8/layout/orgChart1"/>
    <dgm:cxn modelId="{E6D8C991-E6C6-494F-8A85-239776719E59}" srcId="{E1CC5B06-D791-4804-A2D7-424285DC9947}" destId="{0A00B888-04F1-4F4A-A1C6-E8C687AD1D64}" srcOrd="0" destOrd="0" parTransId="{FE0A2309-A1E8-4E9E-899E-3992F8C50C7A}" sibTransId="{0E94D186-F35B-4849-B671-F760C3A161F5}"/>
    <dgm:cxn modelId="{9C615B51-370C-4FB8-BE7E-D94E4570F108}" type="presOf" srcId="{A04D46FA-4BF3-4849-AF94-127B78F9C7F8}" destId="{22BB30D5-BEBC-4B4C-84C1-EB6BC482A938}" srcOrd="0" destOrd="0" presId="urn:microsoft.com/office/officeart/2005/8/layout/orgChart1"/>
    <dgm:cxn modelId="{008A0C34-275C-427F-A7DD-87B44B16BB7A}" type="presOf" srcId="{320B957D-4CE9-4B4A-959F-D88C5A117EF0}" destId="{B7BDB61B-FB21-4503-9232-BD2C615C6563}" srcOrd="0" destOrd="0" presId="urn:microsoft.com/office/officeart/2005/8/layout/orgChart1"/>
    <dgm:cxn modelId="{4DB3B9A8-00D6-4364-9DA6-0CE41A5AD995}" type="presOf" srcId="{E1CC5B06-D791-4804-A2D7-424285DC9947}" destId="{9FB88817-3DA4-4C6C-B9CC-BDD243C84252}" srcOrd="0" destOrd="0" presId="urn:microsoft.com/office/officeart/2005/8/layout/orgChart1"/>
    <dgm:cxn modelId="{53BEB492-52CF-4D66-98C3-E230E81CEEF0}" srcId="{0A00B888-04F1-4F4A-A1C6-E8C687AD1D64}" destId="{75E582EE-5192-4809-B997-921A87CB3219}" srcOrd="1" destOrd="0" parTransId="{59A44818-DF52-4C58-8C87-C1FE1E0A6E3A}" sibTransId="{6B6C328E-AB31-469B-B042-62B9D716AFF4}"/>
    <dgm:cxn modelId="{10C781EF-3AAC-41EB-AFC2-BD286B75A04A}" type="presOf" srcId="{0A00B888-04F1-4F4A-A1C6-E8C687AD1D64}" destId="{99959994-F7A3-415F-A202-3D099C683BF3}" srcOrd="0" destOrd="0" presId="urn:microsoft.com/office/officeart/2005/8/layout/orgChart1"/>
    <dgm:cxn modelId="{BC6BEFB7-3D1B-4110-857C-22B70C2D6E2A}" type="presParOf" srcId="{9FB88817-3DA4-4C6C-B9CC-BDD243C84252}" destId="{B9AB84B2-C568-4FAB-84CC-001B02A368FD}" srcOrd="0" destOrd="0" presId="urn:microsoft.com/office/officeart/2005/8/layout/orgChart1"/>
    <dgm:cxn modelId="{EE5063BD-4FF2-4DB5-B1A1-FC537B57A41C}" type="presParOf" srcId="{B9AB84B2-C568-4FAB-84CC-001B02A368FD}" destId="{BBC277F8-756C-4987-A14C-18CE03F7C66C}" srcOrd="0" destOrd="0" presId="urn:microsoft.com/office/officeart/2005/8/layout/orgChart1"/>
    <dgm:cxn modelId="{C4461A39-9D89-49AD-AA2F-1CF4B7803054}" type="presParOf" srcId="{BBC277F8-756C-4987-A14C-18CE03F7C66C}" destId="{99959994-F7A3-415F-A202-3D099C683BF3}" srcOrd="0" destOrd="0" presId="urn:microsoft.com/office/officeart/2005/8/layout/orgChart1"/>
    <dgm:cxn modelId="{62F28C52-FEAE-4047-B4AD-79AABFCEB19A}" type="presParOf" srcId="{BBC277F8-756C-4987-A14C-18CE03F7C66C}" destId="{C68E514C-C09B-4BF0-BBE9-6E61AE4252B5}" srcOrd="1" destOrd="0" presId="urn:microsoft.com/office/officeart/2005/8/layout/orgChart1"/>
    <dgm:cxn modelId="{F4BBF004-89B1-44FD-9E05-CAF9BD1C534E}" type="presParOf" srcId="{B9AB84B2-C568-4FAB-84CC-001B02A368FD}" destId="{CA57EF27-C1F3-44B8-B264-5AE167A72B24}" srcOrd="1" destOrd="0" presId="urn:microsoft.com/office/officeart/2005/8/layout/orgChart1"/>
    <dgm:cxn modelId="{216C0D49-BF34-44E8-8770-BBA6979F8310}" type="presParOf" srcId="{CA57EF27-C1F3-44B8-B264-5AE167A72B24}" destId="{B7BDB61B-FB21-4503-9232-BD2C615C6563}" srcOrd="0" destOrd="0" presId="urn:microsoft.com/office/officeart/2005/8/layout/orgChart1"/>
    <dgm:cxn modelId="{22E62497-694D-408F-9572-C0CC51D48266}" type="presParOf" srcId="{CA57EF27-C1F3-44B8-B264-5AE167A72B24}" destId="{8038F023-D7C0-4D98-A02C-DCC20D3BB591}" srcOrd="1" destOrd="0" presId="urn:microsoft.com/office/officeart/2005/8/layout/orgChart1"/>
    <dgm:cxn modelId="{D443D8BF-D012-40FA-B134-AE5C94412694}" type="presParOf" srcId="{8038F023-D7C0-4D98-A02C-DCC20D3BB591}" destId="{A6A6FC98-1E7E-4BB8-9B57-4DA1E2B06230}" srcOrd="0" destOrd="0" presId="urn:microsoft.com/office/officeart/2005/8/layout/orgChart1"/>
    <dgm:cxn modelId="{9A5A6BC0-2027-4036-AE62-EEE249F804FA}" type="presParOf" srcId="{A6A6FC98-1E7E-4BB8-9B57-4DA1E2B06230}" destId="{22BB30D5-BEBC-4B4C-84C1-EB6BC482A938}" srcOrd="0" destOrd="0" presId="urn:microsoft.com/office/officeart/2005/8/layout/orgChart1"/>
    <dgm:cxn modelId="{1C4369C1-0A2E-4A7B-AA94-BDE678E27B7C}" type="presParOf" srcId="{A6A6FC98-1E7E-4BB8-9B57-4DA1E2B06230}" destId="{52701AC0-77DC-4F47-AF10-CD4E59D035AB}" srcOrd="1" destOrd="0" presId="urn:microsoft.com/office/officeart/2005/8/layout/orgChart1"/>
    <dgm:cxn modelId="{A3C01764-E165-4F87-A27A-86F210009642}" type="presParOf" srcId="{8038F023-D7C0-4D98-A02C-DCC20D3BB591}" destId="{699A7A73-FA67-433A-964C-BA486EE35087}" srcOrd="1" destOrd="0" presId="urn:microsoft.com/office/officeart/2005/8/layout/orgChart1"/>
    <dgm:cxn modelId="{D8240353-5C49-4A99-A79D-99BD2AE380AD}" type="presParOf" srcId="{8038F023-D7C0-4D98-A02C-DCC20D3BB591}" destId="{27D3DE70-BE27-460C-AF37-FBC4A9056A47}" srcOrd="2" destOrd="0" presId="urn:microsoft.com/office/officeart/2005/8/layout/orgChart1"/>
    <dgm:cxn modelId="{CB8F2858-BBDC-469B-A125-9A7291A1D25C}" type="presParOf" srcId="{CA57EF27-C1F3-44B8-B264-5AE167A72B24}" destId="{683690C4-A85D-4FFA-84E8-C5786D887F01}" srcOrd="2" destOrd="0" presId="urn:microsoft.com/office/officeart/2005/8/layout/orgChart1"/>
    <dgm:cxn modelId="{FA2037C0-BC75-4473-AED9-2D1FB7078E4B}" type="presParOf" srcId="{CA57EF27-C1F3-44B8-B264-5AE167A72B24}" destId="{E447D892-FB80-48F0-BD75-0CFC9F01AF22}" srcOrd="3" destOrd="0" presId="urn:microsoft.com/office/officeart/2005/8/layout/orgChart1"/>
    <dgm:cxn modelId="{759EDC84-79B6-4FFC-B57A-34BF5A3E51B0}" type="presParOf" srcId="{E447D892-FB80-48F0-BD75-0CFC9F01AF22}" destId="{2B87F359-5B59-432E-8283-9D17176077CE}" srcOrd="0" destOrd="0" presId="urn:microsoft.com/office/officeart/2005/8/layout/orgChart1"/>
    <dgm:cxn modelId="{8BA3246D-5395-4BD7-89F5-F0AFD17FCD62}" type="presParOf" srcId="{2B87F359-5B59-432E-8283-9D17176077CE}" destId="{8EB1A1DD-4866-4EC4-8C34-6B88BF9194A5}" srcOrd="0" destOrd="0" presId="urn:microsoft.com/office/officeart/2005/8/layout/orgChart1"/>
    <dgm:cxn modelId="{70EB8CF7-323D-4337-BE82-3596003E8083}" type="presParOf" srcId="{2B87F359-5B59-432E-8283-9D17176077CE}" destId="{32D8925D-F68E-4646-8162-555B34F0F2E4}" srcOrd="1" destOrd="0" presId="urn:microsoft.com/office/officeart/2005/8/layout/orgChart1"/>
    <dgm:cxn modelId="{E12AC154-157D-49C5-B914-57505B9C8377}" type="presParOf" srcId="{E447D892-FB80-48F0-BD75-0CFC9F01AF22}" destId="{9E5E0A0C-1F1C-4872-8C6D-F08E5B6A61D5}" srcOrd="1" destOrd="0" presId="urn:microsoft.com/office/officeart/2005/8/layout/orgChart1"/>
    <dgm:cxn modelId="{A1811A61-811F-4091-A31F-259EB5FED179}" type="presParOf" srcId="{E447D892-FB80-48F0-BD75-0CFC9F01AF22}" destId="{C12A847C-4A14-4059-8C89-423652352F9B}" srcOrd="2" destOrd="0" presId="urn:microsoft.com/office/officeart/2005/8/layout/orgChart1"/>
    <dgm:cxn modelId="{04DA0F68-D464-432C-8FFF-23F2606C4549}" type="presParOf" srcId="{CA57EF27-C1F3-44B8-B264-5AE167A72B24}" destId="{0AF8918B-59F2-4289-964B-F54731692B49}" srcOrd="4" destOrd="0" presId="urn:microsoft.com/office/officeart/2005/8/layout/orgChart1"/>
    <dgm:cxn modelId="{686046E4-84AD-4535-BDDD-359EEB433737}" type="presParOf" srcId="{CA57EF27-C1F3-44B8-B264-5AE167A72B24}" destId="{FF9D2B1E-5C4D-4319-AF82-7CFBC635AC5F}" srcOrd="5" destOrd="0" presId="urn:microsoft.com/office/officeart/2005/8/layout/orgChart1"/>
    <dgm:cxn modelId="{091CEAAB-DA89-44B2-8F2E-7DCCC97182A1}" type="presParOf" srcId="{FF9D2B1E-5C4D-4319-AF82-7CFBC635AC5F}" destId="{F6BD38B7-005D-44F3-A400-3E151D0B40E1}" srcOrd="0" destOrd="0" presId="urn:microsoft.com/office/officeart/2005/8/layout/orgChart1"/>
    <dgm:cxn modelId="{D1C33703-996B-4C96-96A2-86929F8F226B}" type="presParOf" srcId="{F6BD38B7-005D-44F3-A400-3E151D0B40E1}" destId="{EB1DBD4B-157C-4BFE-915C-6CE7AF526460}" srcOrd="0" destOrd="0" presId="urn:microsoft.com/office/officeart/2005/8/layout/orgChart1"/>
    <dgm:cxn modelId="{3B20DB42-FE69-4798-808E-D49FCA1797A1}" type="presParOf" srcId="{F6BD38B7-005D-44F3-A400-3E151D0B40E1}" destId="{D6C846CD-8A95-4ABA-81DA-6699EFCD48EC}" srcOrd="1" destOrd="0" presId="urn:microsoft.com/office/officeart/2005/8/layout/orgChart1"/>
    <dgm:cxn modelId="{8436C5F1-2441-46FF-8CA0-E7BC53DE930E}" type="presParOf" srcId="{FF9D2B1E-5C4D-4319-AF82-7CFBC635AC5F}" destId="{F18BFAD0-94C6-452B-9EF0-EE58277EA722}" srcOrd="1" destOrd="0" presId="urn:microsoft.com/office/officeart/2005/8/layout/orgChart1"/>
    <dgm:cxn modelId="{F77EB948-769A-42D5-B40E-26465B8E22BB}" type="presParOf" srcId="{FF9D2B1E-5C4D-4319-AF82-7CFBC635AC5F}" destId="{55B20AD8-155C-4874-AAE4-73782864C04B}" srcOrd="2" destOrd="0" presId="urn:microsoft.com/office/officeart/2005/8/layout/orgChart1"/>
    <dgm:cxn modelId="{A9975860-0BC4-43A2-9EF0-CAFE748467EC}" type="presParOf" srcId="{B9AB84B2-C568-4FAB-84CC-001B02A368FD}" destId="{5F932DD0-9E8E-423C-8084-94C095189F1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8D42A8-2DFF-46B6-9DB1-09908D96F2DA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CA56A8D8-681B-444D-A0D4-CD22C2C28BE9}">
      <dgm:prSet phldrT="[ข้อความ]" custT="1"/>
      <dgm:spPr/>
      <dgm:t>
        <a:bodyPr/>
        <a:lstStyle/>
        <a:p>
          <a:r>
            <a:rPr lang="th-TH" sz="1400">
              <a:latin typeface="TH SarabunPSK" pitchFamily="34" charset="-34"/>
              <a:cs typeface="TH SarabunPSK" pitchFamily="34" charset="-34"/>
            </a:rPr>
            <a:t>งบประมาณ</a:t>
          </a:r>
        </a:p>
      </dgm:t>
    </dgm:pt>
    <dgm:pt modelId="{8108BF56-654D-4D2F-BFC2-5FD5D1AE19FE}" type="parTrans" cxnId="{D6A3F926-025F-47E3-B738-724FC13A3E08}">
      <dgm:prSet/>
      <dgm:spPr/>
      <dgm:t>
        <a:bodyPr/>
        <a:lstStyle/>
        <a:p>
          <a:endParaRPr lang="th-TH" sz="1400">
            <a:latin typeface="TH SarabunPSK" pitchFamily="34" charset="-34"/>
            <a:cs typeface="TH SarabunPSK" pitchFamily="34" charset="-34"/>
          </a:endParaRPr>
        </a:p>
      </dgm:t>
    </dgm:pt>
    <dgm:pt modelId="{DEB71DD8-2DB6-46DD-BEA6-5EA2A51ECEB8}" type="sibTrans" cxnId="{D6A3F926-025F-47E3-B738-724FC13A3E08}">
      <dgm:prSet/>
      <dgm:spPr/>
      <dgm:t>
        <a:bodyPr/>
        <a:lstStyle/>
        <a:p>
          <a:endParaRPr lang="th-TH" sz="1400">
            <a:latin typeface="TH SarabunPSK" pitchFamily="34" charset="-34"/>
            <a:cs typeface="TH SarabunPSK" pitchFamily="34" charset="-34"/>
          </a:endParaRPr>
        </a:p>
      </dgm:t>
    </dgm:pt>
    <dgm:pt modelId="{8B589607-866A-4483-A4FC-8204EC838C4B}">
      <dgm:prSet phldrT="[ข้อความ]" custT="1"/>
      <dgm:spPr/>
      <dgm:t>
        <a:bodyPr/>
        <a:lstStyle/>
        <a:p>
          <a:r>
            <a:rPr lang="th-TH" sz="1400">
              <a:latin typeface="TH SarabunPSK" pitchFamily="34" charset="-34"/>
              <a:cs typeface="TH SarabunPSK" pitchFamily="34" charset="-34"/>
            </a:rPr>
            <a:t>กิจกรรม</a:t>
          </a:r>
        </a:p>
      </dgm:t>
    </dgm:pt>
    <dgm:pt modelId="{814D0862-049D-4528-A8BF-D83E03CC8A09}" type="parTrans" cxnId="{26EB9669-16FC-4A8F-847B-9DBBD92EB3FA}">
      <dgm:prSet/>
      <dgm:spPr/>
      <dgm:t>
        <a:bodyPr/>
        <a:lstStyle/>
        <a:p>
          <a:endParaRPr lang="th-TH" sz="1400">
            <a:latin typeface="TH SarabunPSK" pitchFamily="34" charset="-34"/>
            <a:cs typeface="TH SarabunPSK" pitchFamily="34" charset="-34"/>
          </a:endParaRPr>
        </a:p>
      </dgm:t>
    </dgm:pt>
    <dgm:pt modelId="{D5F55C1C-E61B-48A7-96F9-1A618D9F3AC6}" type="sibTrans" cxnId="{26EB9669-16FC-4A8F-847B-9DBBD92EB3FA}">
      <dgm:prSet/>
      <dgm:spPr/>
      <dgm:t>
        <a:bodyPr/>
        <a:lstStyle/>
        <a:p>
          <a:endParaRPr lang="th-TH" sz="1400">
            <a:latin typeface="TH SarabunPSK" pitchFamily="34" charset="-34"/>
            <a:cs typeface="TH SarabunPSK" pitchFamily="34" charset="-34"/>
          </a:endParaRPr>
        </a:p>
      </dgm:t>
    </dgm:pt>
    <dgm:pt modelId="{A004E338-8CCF-44DB-A06B-AC7C1B93D815}">
      <dgm:prSet phldrT="[ข้อความ]" custT="1"/>
      <dgm:spPr/>
      <dgm:t>
        <a:bodyPr/>
        <a:lstStyle/>
        <a:p>
          <a:r>
            <a:rPr lang="th-TH" sz="1400">
              <a:latin typeface="TH SarabunPSK" pitchFamily="34" charset="-34"/>
              <a:cs typeface="TH SarabunPSK" pitchFamily="34" charset="-34"/>
            </a:rPr>
            <a:t>สำเร็จ</a:t>
          </a:r>
        </a:p>
      </dgm:t>
    </dgm:pt>
    <dgm:pt modelId="{A1F52353-32DF-4772-8874-30F9962ADAFA}" type="parTrans" cxnId="{E3AE697F-F837-4D4B-B111-B74C4007D75B}">
      <dgm:prSet/>
      <dgm:spPr/>
      <dgm:t>
        <a:bodyPr/>
        <a:lstStyle/>
        <a:p>
          <a:endParaRPr lang="th-TH" sz="1400">
            <a:latin typeface="TH SarabunPSK" pitchFamily="34" charset="-34"/>
            <a:cs typeface="TH SarabunPSK" pitchFamily="34" charset="-34"/>
          </a:endParaRPr>
        </a:p>
      </dgm:t>
    </dgm:pt>
    <dgm:pt modelId="{2B20D059-5633-4724-AE89-B1870B54B0D5}" type="sibTrans" cxnId="{E3AE697F-F837-4D4B-B111-B74C4007D75B}">
      <dgm:prSet/>
      <dgm:spPr/>
      <dgm:t>
        <a:bodyPr/>
        <a:lstStyle/>
        <a:p>
          <a:endParaRPr lang="th-TH" sz="1400">
            <a:latin typeface="TH SarabunPSK" pitchFamily="34" charset="-34"/>
            <a:cs typeface="TH SarabunPSK" pitchFamily="34" charset="-34"/>
          </a:endParaRPr>
        </a:p>
      </dgm:t>
    </dgm:pt>
    <dgm:pt modelId="{80D49DC0-C39F-49B1-A977-3FAB6C64BA24}">
      <dgm:prSet phldrT="[ข้อความ]" custT="1"/>
      <dgm:spPr/>
      <dgm:t>
        <a:bodyPr/>
        <a:lstStyle/>
        <a:p>
          <a:r>
            <a:rPr lang="th-TH" sz="1400">
              <a:latin typeface="TH SarabunPSK" pitchFamily="34" charset="-34"/>
              <a:cs typeface="TH SarabunPSK" pitchFamily="34" charset="-34"/>
            </a:rPr>
            <a:t>พชอ.</a:t>
          </a:r>
        </a:p>
      </dgm:t>
    </dgm:pt>
    <dgm:pt modelId="{8DB33CE9-8EB7-4A58-90E0-7324D5A6F32F}" type="parTrans" cxnId="{1E56BB18-26B1-4B8E-AA06-718AB22EDF91}">
      <dgm:prSet/>
      <dgm:spPr/>
      <dgm:t>
        <a:bodyPr/>
        <a:lstStyle/>
        <a:p>
          <a:endParaRPr lang="th-TH" sz="1400">
            <a:latin typeface="TH SarabunPSK" pitchFamily="34" charset="-34"/>
            <a:cs typeface="TH SarabunPSK" pitchFamily="34" charset="-34"/>
          </a:endParaRPr>
        </a:p>
      </dgm:t>
    </dgm:pt>
    <dgm:pt modelId="{D96B7AAA-B4D4-4773-B095-FDAE5D165B45}" type="sibTrans" cxnId="{1E56BB18-26B1-4B8E-AA06-718AB22EDF91}">
      <dgm:prSet/>
      <dgm:spPr/>
      <dgm:t>
        <a:bodyPr/>
        <a:lstStyle/>
        <a:p>
          <a:endParaRPr lang="th-TH" sz="1400">
            <a:latin typeface="TH SarabunPSK" pitchFamily="34" charset="-34"/>
            <a:cs typeface="TH SarabunPSK" pitchFamily="34" charset="-34"/>
          </a:endParaRPr>
        </a:p>
      </dgm:t>
    </dgm:pt>
    <dgm:pt modelId="{63BBA666-D488-4ADB-9F15-1C8C3C02034B}" type="pres">
      <dgm:prSet presAssocID="{F68D42A8-2DFF-46B6-9DB1-09908D96F2DA}" presName="CompostProcess" presStyleCnt="0">
        <dgm:presLayoutVars>
          <dgm:dir/>
          <dgm:resizeHandles val="exact"/>
        </dgm:presLayoutVars>
      </dgm:prSet>
      <dgm:spPr/>
    </dgm:pt>
    <dgm:pt modelId="{5BD56CAA-3B65-4FAC-9209-3D444E4F8778}" type="pres">
      <dgm:prSet presAssocID="{F68D42A8-2DFF-46B6-9DB1-09908D96F2DA}" presName="arrow" presStyleLbl="bgShp" presStyleIdx="0" presStyleCnt="1"/>
      <dgm:spPr/>
    </dgm:pt>
    <dgm:pt modelId="{9110DA21-74B3-4EEB-89C4-46DB8234E49C}" type="pres">
      <dgm:prSet presAssocID="{F68D42A8-2DFF-46B6-9DB1-09908D96F2DA}" presName="linearProcess" presStyleCnt="0"/>
      <dgm:spPr/>
    </dgm:pt>
    <dgm:pt modelId="{6DD67673-DF86-41E5-8C96-21FD689FAE79}" type="pres">
      <dgm:prSet presAssocID="{CA56A8D8-681B-444D-A0D4-CD22C2C28BE9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8EF6C44-7F2E-4198-BE71-171645B846C2}" type="pres">
      <dgm:prSet presAssocID="{DEB71DD8-2DB6-46DD-BEA6-5EA2A51ECEB8}" presName="sibTrans" presStyleCnt="0"/>
      <dgm:spPr/>
    </dgm:pt>
    <dgm:pt modelId="{F852EC0E-194B-4214-8F55-02EDEC4471C5}" type="pres">
      <dgm:prSet presAssocID="{8B589607-866A-4483-A4FC-8204EC838C4B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0E64608-4469-48A8-B003-BB2D40BD1328}" type="pres">
      <dgm:prSet presAssocID="{D5F55C1C-E61B-48A7-96F9-1A618D9F3AC6}" presName="sibTrans" presStyleCnt="0"/>
      <dgm:spPr/>
    </dgm:pt>
    <dgm:pt modelId="{03528BE0-A796-40CE-93CB-ABF407F08A83}" type="pres">
      <dgm:prSet presAssocID="{A004E338-8CCF-44DB-A06B-AC7C1B93D815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7FD47E4-C460-4D59-B1D6-2EA6C02B6E17}" type="pres">
      <dgm:prSet presAssocID="{2B20D059-5633-4724-AE89-B1870B54B0D5}" presName="sibTrans" presStyleCnt="0"/>
      <dgm:spPr/>
    </dgm:pt>
    <dgm:pt modelId="{3F44CFC8-A1FD-4CCE-92A5-817E9BD64C50}" type="pres">
      <dgm:prSet presAssocID="{80D49DC0-C39F-49B1-A977-3FAB6C64BA24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603DA791-534C-4F41-BD60-7016DD4A8577}" type="presOf" srcId="{80D49DC0-C39F-49B1-A977-3FAB6C64BA24}" destId="{3F44CFC8-A1FD-4CCE-92A5-817E9BD64C50}" srcOrd="0" destOrd="0" presId="urn:microsoft.com/office/officeart/2005/8/layout/hProcess9"/>
    <dgm:cxn modelId="{B41DFB5C-A3AD-4900-B2AE-77AE949F85F5}" type="presOf" srcId="{CA56A8D8-681B-444D-A0D4-CD22C2C28BE9}" destId="{6DD67673-DF86-41E5-8C96-21FD689FAE79}" srcOrd="0" destOrd="0" presId="urn:microsoft.com/office/officeart/2005/8/layout/hProcess9"/>
    <dgm:cxn modelId="{CE44198F-7293-4A2B-B1D9-E9F51520E2FB}" type="presOf" srcId="{A004E338-8CCF-44DB-A06B-AC7C1B93D815}" destId="{03528BE0-A796-40CE-93CB-ABF407F08A83}" srcOrd="0" destOrd="0" presId="urn:microsoft.com/office/officeart/2005/8/layout/hProcess9"/>
    <dgm:cxn modelId="{95D33673-E590-4B47-8D1F-52C1FD1C8342}" type="presOf" srcId="{F68D42A8-2DFF-46B6-9DB1-09908D96F2DA}" destId="{63BBA666-D488-4ADB-9F15-1C8C3C02034B}" srcOrd="0" destOrd="0" presId="urn:microsoft.com/office/officeart/2005/8/layout/hProcess9"/>
    <dgm:cxn modelId="{625FA1A3-2792-4999-A924-EFBE9CE773AB}" type="presOf" srcId="{8B589607-866A-4483-A4FC-8204EC838C4B}" destId="{F852EC0E-194B-4214-8F55-02EDEC4471C5}" srcOrd="0" destOrd="0" presId="urn:microsoft.com/office/officeart/2005/8/layout/hProcess9"/>
    <dgm:cxn modelId="{1E56BB18-26B1-4B8E-AA06-718AB22EDF91}" srcId="{F68D42A8-2DFF-46B6-9DB1-09908D96F2DA}" destId="{80D49DC0-C39F-49B1-A977-3FAB6C64BA24}" srcOrd="3" destOrd="0" parTransId="{8DB33CE9-8EB7-4A58-90E0-7324D5A6F32F}" sibTransId="{D96B7AAA-B4D4-4773-B095-FDAE5D165B45}"/>
    <dgm:cxn modelId="{D6A3F926-025F-47E3-B738-724FC13A3E08}" srcId="{F68D42A8-2DFF-46B6-9DB1-09908D96F2DA}" destId="{CA56A8D8-681B-444D-A0D4-CD22C2C28BE9}" srcOrd="0" destOrd="0" parTransId="{8108BF56-654D-4D2F-BFC2-5FD5D1AE19FE}" sibTransId="{DEB71DD8-2DB6-46DD-BEA6-5EA2A51ECEB8}"/>
    <dgm:cxn modelId="{26EB9669-16FC-4A8F-847B-9DBBD92EB3FA}" srcId="{F68D42A8-2DFF-46B6-9DB1-09908D96F2DA}" destId="{8B589607-866A-4483-A4FC-8204EC838C4B}" srcOrd="1" destOrd="0" parTransId="{814D0862-049D-4528-A8BF-D83E03CC8A09}" sibTransId="{D5F55C1C-E61B-48A7-96F9-1A618D9F3AC6}"/>
    <dgm:cxn modelId="{E3AE697F-F837-4D4B-B111-B74C4007D75B}" srcId="{F68D42A8-2DFF-46B6-9DB1-09908D96F2DA}" destId="{A004E338-8CCF-44DB-A06B-AC7C1B93D815}" srcOrd="2" destOrd="0" parTransId="{A1F52353-32DF-4772-8874-30F9962ADAFA}" sibTransId="{2B20D059-5633-4724-AE89-B1870B54B0D5}"/>
    <dgm:cxn modelId="{8E01D5E4-654A-4DE3-94C2-8ADE868C399F}" type="presParOf" srcId="{63BBA666-D488-4ADB-9F15-1C8C3C02034B}" destId="{5BD56CAA-3B65-4FAC-9209-3D444E4F8778}" srcOrd="0" destOrd="0" presId="urn:microsoft.com/office/officeart/2005/8/layout/hProcess9"/>
    <dgm:cxn modelId="{79C83899-AA77-4D48-A62B-368C9D59FB41}" type="presParOf" srcId="{63BBA666-D488-4ADB-9F15-1C8C3C02034B}" destId="{9110DA21-74B3-4EEB-89C4-46DB8234E49C}" srcOrd="1" destOrd="0" presId="urn:microsoft.com/office/officeart/2005/8/layout/hProcess9"/>
    <dgm:cxn modelId="{03B25543-0248-45FB-AFB5-02810A55C280}" type="presParOf" srcId="{9110DA21-74B3-4EEB-89C4-46DB8234E49C}" destId="{6DD67673-DF86-41E5-8C96-21FD689FAE79}" srcOrd="0" destOrd="0" presId="urn:microsoft.com/office/officeart/2005/8/layout/hProcess9"/>
    <dgm:cxn modelId="{16BD9C63-87AC-4A17-A6FE-B7A868DC9904}" type="presParOf" srcId="{9110DA21-74B3-4EEB-89C4-46DB8234E49C}" destId="{B8EF6C44-7F2E-4198-BE71-171645B846C2}" srcOrd="1" destOrd="0" presId="urn:microsoft.com/office/officeart/2005/8/layout/hProcess9"/>
    <dgm:cxn modelId="{9E3DB336-C5B6-43C3-B660-BCC7C14DA6A9}" type="presParOf" srcId="{9110DA21-74B3-4EEB-89C4-46DB8234E49C}" destId="{F852EC0E-194B-4214-8F55-02EDEC4471C5}" srcOrd="2" destOrd="0" presId="urn:microsoft.com/office/officeart/2005/8/layout/hProcess9"/>
    <dgm:cxn modelId="{70F87CFC-2B16-4CF1-9DEE-8E71D94803BF}" type="presParOf" srcId="{9110DA21-74B3-4EEB-89C4-46DB8234E49C}" destId="{F0E64608-4469-48A8-B003-BB2D40BD1328}" srcOrd="3" destOrd="0" presId="urn:microsoft.com/office/officeart/2005/8/layout/hProcess9"/>
    <dgm:cxn modelId="{69AABE9A-CF2C-4A77-9197-733E141F1C5C}" type="presParOf" srcId="{9110DA21-74B3-4EEB-89C4-46DB8234E49C}" destId="{03528BE0-A796-40CE-93CB-ABF407F08A83}" srcOrd="4" destOrd="0" presId="urn:microsoft.com/office/officeart/2005/8/layout/hProcess9"/>
    <dgm:cxn modelId="{DB44D27E-EE24-4313-8696-D91E81B7E824}" type="presParOf" srcId="{9110DA21-74B3-4EEB-89C4-46DB8234E49C}" destId="{F7FD47E4-C460-4D59-B1D6-2EA6C02B6E17}" srcOrd="5" destOrd="0" presId="urn:microsoft.com/office/officeart/2005/8/layout/hProcess9"/>
    <dgm:cxn modelId="{19ADE1EA-CE52-4FDC-A29B-0041370BD450}" type="presParOf" srcId="{9110DA21-74B3-4EEB-89C4-46DB8234E49C}" destId="{3F44CFC8-A1FD-4CCE-92A5-817E9BD64C50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F8918B-59F2-4289-964B-F54731692B49}">
      <dsp:nvSpPr>
        <dsp:cNvPr id="0" name=""/>
        <dsp:cNvSpPr/>
      </dsp:nvSpPr>
      <dsp:spPr>
        <a:xfrm>
          <a:off x="1828800" y="271968"/>
          <a:ext cx="657749" cy="114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77"/>
              </a:lnTo>
              <a:lnTo>
                <a:pt x="657749" y="57077"/>
              </a:lnTo>
              <a:lnTo>
                <a:pt x="657749" y="1141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3690C4-A85D-4FFA-84E8-C5786D887F01}">
      <dsp:nvSpPr>
        <dsp:cNvPr id="0" name=""/>
        <dsp:cNvSpPr/>
      </dsp:nvSpPr>
      <dsp:spPr>
        <a:xfrm>
          <a:off x="1783079" y="271968"/>
          <a:ext cx="91440" cy="1141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1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BDB61B-FB21-4503-9232-BD2C615C6563}">
      <dsp:nvSpPr>
        <dsp:cNvPr id="0" name=""/>
        <dsp:cNvSpPr/>
      </dsp:nvSpPr>
      <dsp:spPr>
        <a:xfrm>
          <a:off x="1171050" y="271968"/>
          <a:ext cx="657749" cy="114154"/>
        </a:xfrm>
        <a:custGeom>
          <a:avLst/>
          <a:gdLst/>
          <a:ahLst/>
          <a:cxnLst/>
          <a:rect l="0" t="0" r="0" b="0"/>
          <a:pathLst>
            <a:path>
              <a:moveTo>
                <a:pt x="657749" y="0"/>
              </a:moveTo>
              <a:lnTo>
                <a:pt x="657749" y="57077"/>
              </a:lnTo>
              <a:lnTo>
                <a:pt x="0" y="57077"/>
              </a:lnTo>
              <a:lnTo>
                <a:pt x="0" y="1141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959994-F7A3-415F-A202-3D099C683BF3}">
      <dsp:nvSpPr>
        <dsp:cNvPr id="0" name=""/>
        <dsp:cNvSpPr/>
      </dsp:nvSpPr>
      <dsp:spPr>
        <a:xfrm>
          <a:off x="1557002" y="170"/>
          <a:ext cx="543594" cy="2717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จังหวัด</a:t>
          </a:r>
        </a:p>
      </dsp:txBody>
      <dsp:txXfrm>
        <a:off x="1557002" y="170"/>
        <a:ext cx="543594" cy="271797"/>
      </dsp:txXfrm>
    </dsp:sp>
    <dsp:sp modelId="{22BB30D5-BEBC-4B4C-84C1-EB6BC482A938}">
      <dsp:nvSpPr>
        <dsp:cNvPr id="0" name=""/>
        <dsp:cNvSpPr/>
      </dsp:nvSpPr>
      <dsp:spPr>
        <a:xfrm>
          <a:off x="899253" y="386122"/>
          <a:ext cx="543594" cy="2717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อำเภอ</a:t>
          </a:r>
        </a:p>
      </dsp:txBody>
      <dsp:txXfrm>
        <a:off x="899253" y="386122"/>
        <a:ext cx="543594" cy="271797"/>
      </dsp:txXfrm>
    </dsp:sp>
    <dsp:sp modelId="{8EB1A1DD-4866-4EC4-8C34-6B88BF9194A5}">
      <dsp:nvSpPr>
        <dsp:cNvPr id="0" name=""/>
        <dsp:cNvSpPr/>
      </dsp:nvSpPr>
      <dsp:spPr>
        <a:xfrm>
          <a:off x="1557002" y="386122"/>
          <a:ext cx="543594" cy="2717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อำเภอ</a:t>
          </a:r>
        </a:p>
      </dsp:txBody>
      <dsp:txXfrm>
        <a:off x="1557002" y="386122"/>
        <a:ext cx="543594" cy="271797"/>
      </dsp:txXfrm>
    </dsp:sp>
    <dsp:sp modelId="{EB1DBD4B-157C-4BFE-915C-6CE7AF526460}">
      <dsp:nvSpPr>
        <dsp:cNvPr id="0" name=""/>
        <dsp:cNvSpPr/>
      </dsp:nvSpPr>
      <dsp:spPr>
        <a:xfrm>
          <a:off x="2214752" y="386122"/>
          <a:ext cx="543594" cy="2717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อำเภอ</a:t>
          </a:r>
        </a:p>
      </dsp:txBody>
      <dsp:txXfrm>
        <a:off x="2214752" y="386122"/>
        <a:ext cx="543594" cy="2717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D56CAA-3B65-4FAC-9209-3D444E4F8778}">
      <dsp:nvSpPr>
        <dsp:cNvPr id="0" name=""/>
        <dsp:cNvSpPr/>
      </dsp:nvSpPr>
      <dsp:spPr>
        <a:xfrm>
          <a:off x="334565" y="0"/>
          <a:ext cx="3791743" cy="62992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D67673-DF86-41E5-8C96-21FD689FAE79}">
      <dsp:nvSpPr>
        <dsp:cNvPr id="0" name=""/>
        <dsp:cNvSpPr/>
      </dsp:nvSpPr>
      <dsp:spPr>
        <a:xfrm>
          <a:off x="1524" y="188975"/>
          <a:ext cx="990627" cy="2519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TH SarabunPSK" pitchFamily="34" charset="-34"/>
              <a:cs typeface="TH SarabunPSK" pitchFamily="34" charset="-34"/>
            </a:rPr>
            <a:t>งบประมาณ</a:t>
          </a:r>
        </a:p>
      </dsp:txBody>
      <dsp:txXfrm>
        <a:off x="13824" y="201275"/>
        <a:ext cx="966027" cy="227368"/>
      </dsp:txXfrm>
    </dsp:sp>
    <dsp:sp modelId="{F852EC0E-194B-4214-8F55-02EDEC4471C5}">
      <dsp:nvSpPr>
        <dsp:cNvPr id="0" name=""/>
        <dsp:cNvSpPr/>
      </dsp:nvSpPr>
      <dsp:spPr>
        <a:xfrm>
          <a:off x="1157257" y="188975"/>
          <a:ext cx="990627" cy="2519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TH SarabunPSK" pitchFamily="34" charset="-34"/>
              <a:cs typeface="TH SarabunPSK" pitchFamily="34" charset="-34"/>
            </a:rPr>
            <a:t>กิจกรรม</a:t>
          </a:r>
        </a:p>
      </dsp:txBody>
      <dsp:txXfrm>
        <a:off x="1169557" y="201275"/>
        <a:ext cx="966027" cy="227368"/>
      </dsp:txXfrm>
    </dsp:sp>
    <dsp:sp modelId="{03528BE0-A796-40CE-93CB-ABF407F08A83}">
      <dsp:nvSpPr>
        <dsp:cNvPr id="0" name=""/>
        <dsp:cNvSpPr/>
      </dsp:nvSpPr>
      <dsp:spPr>
        <a:xfrm>
          <a:off x="2312989" y="188975"/>
          <a:ext cx="990627" cy="2519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TH SarabunPSK" pitchFamily="34" charset="-34"/>
              <a:cs typeface="TH SarabunPSK" pitchFamily="34" charset="-34"/>
            </a:rPr>
            <a:t>สำเร็จ</a:t>
          </a:r>
        </a:p>
      </dsp:txBody>
      <dsp:txXfrm>
        <a:off x="2325289" y="201275"/>
        <a:ext cx="966027" cy="227368"/>
      </dsp:txXfrm>
    </dsp:sp>
    <dsp:sp modelId="{3F44CFC8-A1FD-4CCE-92A5-817E9BD64C50}">
      <dsp:nvSpPr>
        <dsp:cNvPr id="0" name=""/>
        <dsp:cNvSpPr/>
      </dsp:nvSpPr>
      <dsp:spPr>
        <a:xfrm>
          <a:off x="3468722" y="188975"/>
          <a:ext cx="990627" cy="2519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TH SarabunPSK" pitchFamily="34" charset="-34"/>
              <a:cs typeface="TH SarabunPSK" pitchFamily="34" charset="-34"/>
            </a:rPr>
            <a:t>พชอ.</a:t>
          </a:r>
        </a:p>
      </dsp:txBody>
      <dsp:txXfrm>
        <a:off x="3481022" y="201275"/>
        <a:ext cx="966027" cy="2273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Aj-tex</dc:creator>
  <cp:lastModifiedBy>Aj-tex</cp:lastModifiedBy>
  <cp:revision>19</cp:revision>
  <dcterms:created xsi:type="dcterms:W3CDTF">2020-09-01T18:19:00Z</dcterms:created>
  <dcterms:modified xsi:type="dcterms:W3CDTF">2020-09-27T06:54:00Z</dcterms:modified>
</cp:coreProperties>
</file>