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2" w:lineRule="auto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สรุป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รายงานกิจกรรม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ทบทวนข้อมูลทุนและศักยภาพพื้นที่ตำบลบ้านควน</w:t>
      </w:r>
    </w:p>
    <w:p>
      <w:pPr>
        <w:spacing w:after="0" w:line="252" w:lineRule="auto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25 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พฤศจิกายน  </w:t>
      </w:r>
      <w:r>
        <w:rPr>
          <w:rFonts w:hint="default" w:ascii="Angsana New" w:hAnsi="Angsana New" w:cs="Angsana New"/>
          <w:b/>
          <w:bCs/>
          <w:sz w:val="32"/>
          <w:szCs w:val="32"/>
        </w:rPr>
        <w:t>2565</w:t>
      </w:r>
    </w:p>
    <w:p>
      <w:pPr>
        <w:spacing w:after="0" w:line="252" w:lineRule="auto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ณ ห้องประชุมองค์การบริหารส่วนตำบลบ้านควน  อ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หลังสวน  จ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ชุมพร</w:t>
      </w:r>
    </w:p>
    <w:p>
      <w:pPr>
        <w:spacing w:after="0" w:line="252" w:lineRule="auto"/>
        <w:rPr>
          <w:rFonts w:hint="default" w:ascii="Angsana New" w:hAnsi="Angsana New" w:cs="Angsana New"/>
          <w:sz w:val="32"/>
          <w:szCs w:val="32"/>
        </w:rPr>
      </w:pPr>
    </w:p>
    <w:p>
      <w:pPr>
        <w:spacing w:after="0" w:line="252" w:lineRule="auto"/>
        <w:rPr>
          <w:rFonts w:hint="default" w:ascii="Angsana New" w:hAnsi="Angsana New" w:cs="Angsana New"/>
          <w:b/>
          <w:bCs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วัตถุประสงค์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/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ผลลัพธ์ของกิจกรรม</w:t>
      </w:r>
    </w:p>
    <w:p>
      <w:pPr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เพื่อให้มีข้อมูลสารสนเทศและคณะทำงานขับเคลื่อนเกษตรกรรมยั่งยืนระดับพื้นที่</w:t>
      </w: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ผู้เข้าร่วมกิจกรรม</w:t>
      </w:r>
    </w:p>
    <w:p>
      <w:pPr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ตามเอกสารแนบ รายชื่อลงทะเบียนเข้าร่วมกิจกรรม</w:t>
      </w:r>
    </w:p>
    <w:p>
      <w:pPr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การดำเนินกิจกรรมและผลที่เกิดขึ้น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สามารถสรุปได้เป็นดังนี้</w:t>
      </w:r>
    </w:p>
    <w:p>
      <w:pPr>
        <w:pStyle w:val="6"/>
        <w:numPr>
          <w:ilvl w:val="0"/>
          <w:numId w:val="1"/>
        </w:numPr>
        <w:rPr>
          <w:rFonts w:hint="default" w:ascii="Angsana New" w:hAnsi="Angsana New" w:cs="Angsana New"/>
          <w:sz w:val="32"/>
          <w:szCs w:val="32"/>
        </w:rPr>
      </w:pPr>
      <w:bookmarkStart w:id="0" w:name="_GoBack"/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คณะทำงานทำความเข้าใจและการบริหารจัดการ การขับเคลื่อนให้เกิดความยั่งยืนในพื้นที่ตำบลบ้านควน เพื่อให้บรรลุตามวัตถุประสงค์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ผลลัพธ์โครงการ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นำไปสู่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ผลลัพธ์ขับเคลื่อนเกษตรกรรมยั่งยืน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</w:p>
    <w:p>
      <w:pPr>
        <w:pStyle w:val="6"/>
        <w:numPr>
          <w:ilvl w:val="0"/>
          <w:numId w:val="1"/>
        </w:num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คณะทำงาน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ร่วมกันทบทวนข้อมูลพื้นฐาน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ทุนและ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ศักยภาพของพื้นที่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่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คลอบคลุมมิติ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ด้านสุขภาพ สังคม เศรษฐกิจ ทรัพยากรธรรมชาติและสิ่งแวดล้อม</w:t>
      </w:r>
      <w:r>
        <w:rPr>
          <w:rFonts w:hint="default" w:ascii="Angsana New" w:hAnsi="Angsana New" w:cs="Angsana New"/>
          <w:sz w:val="32"/>
          <w:szCs w:val="32"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และปัจจัยอื่นๆ ที่ช่วยในการหนุนเสริม ได้แก่ ปราชญ์ชาวบ้าน  ภูมิปัญญาท้องถิ่น ฯลฯ เพื่อพัฒนาตามบริบทของพื้นที่ ต่อยอดบนฐานทรัพยากร เกิดการร่วมมือของชุมชนนำไปสู่การบริหารขับเคลื่อนร่วมกันให้เกิดความยั่งยืนในพื้นที่  </w:t>
      </w:r>
    </w:p>
    <w:p>
      <w:pPr>
        <w:pStyle w:val="6"/>
        <w:numPr>
          <w:ilvl w:val="0"/>
          <w:numId w:val="1"/>
        </w:num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ร่วมกัน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วิเคราะห์</w:t>
      </w:r>
      <w:r>
        <w:rPr>
          <w:rFonts w:hint="default" w:ascii="Angsana New" w:hAnsi="Angsana New" w:cs="Angsana New"/>
          <w:sz w:val="32"/>
          <w:szCs w:val="32"/>
        </w:rPr>
        <w:t xml:space="preserve"> SWOT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ของพื้นที่ตำบลบ้านควน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ในประเด็น จุดแข็ง จุดอ่อน โอกาส อุปสรรค และแนวทาง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วิธีการแก้ไข</w:t>
      </w:r>
    </w:p>
    <w:p>
      <w:pPr>
        <w:pStyle w:val="6"/>
        <w:numPr>
          <w:ilvl w:val="0"/>
          <w:numId w:val="1"/>
        </w:numPr>
        <w:spacing w:after="0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ร่วมกัน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ประเมินศักยภาพเพื่อจัดทำการผลิต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แผนธุรกิจระดับครัวเรือน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องค์กรประกอบการ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ที่มีอยู่ในพื้นที่  </w:t>
      </w:r>
    </w:p>
    <w:p>
      <w:pPr>
        <w:pStyle w:val="6"/>
        <w:numPr>
          <w:ilvl w:val="0"/>
          <w:numId w:val="1"/>
        </w:num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จัดทำแผนการผลิต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แผนธุรกิจระดับครัวเรือน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องค์กรประกอบการ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CBMC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ตาราง </w:t>
      </w:r>
      <w:r>
        <w:rPr>
          <w:rFonts w:hint="default" w:ascii="Angsana New" w:hAnsi="Angsana New" w:cs="Angsana New"/>
          <w:sz w:val="32"/>
          <w:szCs w:val="32"/>
        </w:rPr>
        <w:t xml:space="preserve">9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ข้อ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ของเครือข่ายกลุ่มปุ๋ยหมักชีวภาพ  เครือข่ายกลุ่มผู้เลี้ยงผึ้ง เพื่อพัฒนาและขยายผู้ประกอบการชุมชนที่มีอยู่ในพื้นที่ให้เพิ่มขึ้น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</w:p>
    <w:p>
      <w:pPr>
        <w:rPr>
          <w:rFonts w:hint="default" w:ascii="Angsana New" w:hAnsi="Angsana New" w:cs="Angsana New"/>
          <w:sz w:val="32"/>
          <w:szCs w:val="32"/>
        </w:rPr>
      </w:pPr>
    </w:p>
    <w:bookmarkEnd w:id="0"/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spacing w:after="120" w:line="259" w:lineRule="auto"/>
        <w:contextualSpacing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4"/>
          <w:szCs w:val="34"/>
          <w:cs/>
          <w:lang w:val="th-TH" w:bidi="th-TH"/>
        </w:rPr>
        <w:t>ทุนศักยภาพพื้นที่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750"/>
        <w:gridCol w:w="2130"/>
        <w:gridCol w:w="3598"/>
        <w:gridCol w:w="213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2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พื้นที่ดำเนินงาน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กลไกขับเคลื่อนหลักพื้นที่</w:t>
            </w: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แสดงทุนศักยภาพ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 xml:space="preserve">งานโดดเด่นของพื้นที่เป้าหมาย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2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สุขภาพ</w:t>
            </w:r>
          </w:p>
        </w:tc>
        <w:tc>
          <w:tcPr>
            <w:tcW w:w="368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เศรษฐกิจ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สังคม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ทรัพยากร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  <w:lang w:val="th-TH" w:bidi="th-TH"/>
              </w:rPr>
              <w:t>สวล</w:t>
            </w:r>
            <w:r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บ้านควน อ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หลังสวน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1.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นายไพบูลย์  นุ้ยพิน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086-2745341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2.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นายคนึง จันดา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089-1315622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3.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นายสฤษดิ์ ขอรัตน์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092-6669783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4.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นายมนูญ  สุกิจกุลานันท์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17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081-0783355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5.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นายประจักษ์  คชาเศรษฐ์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3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081-5827098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6.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นางสมจิตร พริกบางกา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089-5930702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7.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นายภิญโญ  ทองหัตถา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8.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นายครรชิต  ชัยกล้า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081-0830299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9.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เบญจมาศ  ทองมณี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098-3135675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2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แห่ง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บ้านควน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บ้านเขาชก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ชมรมอสม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.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บ้านควน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นายนิมิต  มณีนวล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080-8692149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บ้านเขาชก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นายประกอบ ช่วยบำรุง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086-1765286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>
            <w:pPr>
              <w:spacing w:after="120" w:line="259" w:lineRule="auto"/>
              <w:contextualSpacing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eastAsia="Times New Roman" w:cs="Angsana New"/>
                <w:color w:val="000000"/>
                <w:sz w:val="32"/>
                <w:szCs w:val="32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eastAsia="Times New Roman" w:cs="Angsana New"/>
                <w:color w:val="000000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ปุ๋ยหมักชีวภาพบ้านสถานีเก่า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นายคนึง จันดา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089-1315622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กลุ่มปุ๋ยหมัก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5,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12, 17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นายมนูญ  สุกิจกุลานันท์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081-0783355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กลุ่มมูลไส้เดือน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9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นายฐากูร สันตวรนาท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062-5763147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กลุ่มเลี้ยงผึ้ง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17,18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นายบรรพต สุดใจ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089-9726203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กลุ่มปาล์มแปลงใหญ่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11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นายสมพร  จันทร์ทวี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083-5244750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มังคุดคุณภาพบ้านห้วยหอย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กลุ่มแปลงใหญ่มังคุด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นายพิสิทธิ์  เผือกผ่อง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089-9728256</w:t>
            </w:r>
            <w:r>
              <w:rPr>
                <w:rFonts w:hint="default" w:ascii="Angsana New" w:hAnsi="Angsana New" w:cs="Angsana New"/>
                <w:sz w:val="36"/>
                <w:szCs w:val="36"/>
                <w:cs/>
              </w:rPr>
              <w:t xml:space="preserve">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กลุ่มพริกแกงบ้านควน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จินตนา ฉิมวารี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eastAsia="Cordia New" w:cs="Angsana New"/>
                <w:sz w:val="32"/>
                <w:szCs w:val="32"/>
              </w:rPr>
              <w:t>064-5164661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กองทุนหมู่บ้าน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1-18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กลุ่มออมทรัพย์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1, 2, 4, 5, 7, 8, 9, 10, 12, 13, 17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, 18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ธนาคารหมู่บ้าน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1, 4, 5, 6, 7, 10, 11,  13, 14, 15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, 16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กลุ่มเกษตรกรผู้ปลูกยางพารา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.7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4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นายประกอบ ช่วยบำรุง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086-1765286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ศูนย์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ส่งเสริมเศรษฐกิจพอเพียง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นายเสถียร  มหิมณี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080-6921549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ฐานเรียนรู้หมู่บ้านเศรษฐกิจพอเพียง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นายสมศักดิ์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พรมคณะ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12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089-5870281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กลุ่มมังคุดคุณภาพบ้านควน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นาพญา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กลุ่มแปลงใหญ่มังคุด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สภาองค์กรชุมชน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นายไพบูลย์  นุ้ยพิน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086-2745341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กลุ่มสตรี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พัฒนาสตรี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นางเรณู  รัชเวทย์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081-8931496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กลุ่มแม่บ้านเกษตรกร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ชมรมผู้สูงอายุ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บ้านควน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นายภิญโญ ทองหัตถา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099-9452536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กองทุนสวัสดิการชุมชน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กองทุนแม่ของแผ่นดิน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เครือข่ายการจัดการ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ภัยพิบัติ 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บ้านควน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นายวิวัฒน์  ทองพิทักษ์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โทร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081-3261288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ปราชญ์ชาวบ้าน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ภูมิปัญญาท้องถิ่น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ป่าอนุรักษ์เขารุม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17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ป่าอนุรักษ์ทับวัง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16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ป่าชุมชนบ้านช่องสะท้อน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ถ้ำเขาเกรียบ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18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ถ้ำน้ำตก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ถ้ำเขานาย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วัดอิฐ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2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ธนาคารต้นไม้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12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โคก หนอง นา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8 ,14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</w:tr>
    </w:tbl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วิเคราะห์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 SWOT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ของพื้นที่ตำบลบ้านควน  อำเภอหลังสวน  จังหวัดชุมพร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389"/>
        <w:gridCol w:w="2389"/>
        <w:gridCol w:w="2347"/>
        <w:gridCol w:w="2347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ประเด็น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จุดแข็ง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จุดอ่อน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โอกาส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อุปสรรค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กลไกโครงสร้าง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คณะกรรมการมีศักยภาพในการขับเคลื่อนในทิศทางเดียวกัน  มีจิตอาสา พร้อมพัฒนา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ทุกกิจกรรมมีคณะกรรมการบริหารจัดการ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มีผู้รับผิดชอบ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กรรมการบางคนมีเวลาว่างไม่ตรงกัน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คุยงานในพื้นที่ พัฒนาศักยภาพได้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กรรมการมีภารกิจมาก ทำให้มีเวลาว่างไม่ตรงกัน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ต้องนัดคุยรอบนอก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การผลิต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สินค้าที่ผลิตในพื้นที่มีคุณภาพทั้งหมด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มีการควบคุมการผลิต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ขาย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มีหน่วยงาน</w:t>
            </w: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ภาคีสนับสนุน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มีมาตรฐานรับรอง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กลุ่มย่อย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สามารถรวมกลุ่มได้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พื้นที่ป่าอนุรักษ์ ป่าชุมชน เป็นพื้นที่ส่วนกลาง ชุมชนบริหารจัดการร่วมกันได้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เวลา การรวมกลุ่ม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เน้นเฉพาะรายกิจกรรมเป็นวาระ แต่มีความต่อเนื่อง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การเงิน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มีหน่วยงานภาคีหนุนเสริม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มีงบประมาณชัดเจน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ยังไม่มีการรวมกลุ่มรูปแบบสหกรณ์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พัฒนาได้หลากหลายกิจกรรม เนื่องจากมีวิถีหลากหลาย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ชุมชนมีการดำเนินชีวิตที่หลากหลาย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บริหารจัดการในรูปแบบองค์กรเฉพาะกิจ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การตลาด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ประชาสัมพันธ์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ซื้อมา ขายไป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เน้นขายตรง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ประชาสัมพันธ์เฉพาะกิจกรรม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การประชาสัมพันธ์น้อย เนื่องจากผลผลิตน้อย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สามารถพัฒนาขยายตลาดได้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การบริการ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เป็นพื้นที่ป่าอนุรักษ์ ป่าชุมชน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ป่าเขารุม </w:t>
            </w:r>
            <w:r>
              <w:rPr>
                <w:rFonts w:hint="default" w:ascii="Angsana New" w:hAnsi="Angsana New" w:cs="Angsana New"/>
                <w:sz w:val="28"/>
              </w:rPr>
              <w:t xml:space="preserve">4000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ป่าช่องสะท้อน </w:t>
            </w:r>
            <w:r>
              <w:rPr>
                <w:rFonts w:hint="default" w:ascii="Angsana New" w:hAnsi="Angsana New" w:cs="Angsana New"/>
                <w:sz w:val="28"/>
              </w:rPr>
              <w:t xml:space="preserve">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เขาเกรียบ </w:t>
            </w:r>
            <w:r>
              <w:rPr>
                <w:rFonts w:hint="default" w:ascii="Angsana New" w:hAnsi="Angsana New" w:cs="Angsana New"/>
                <w:sz w:val="28"/>
              </w:rPr>
              <w:t>1000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พื้นที่เป็นเส้นทางศึกษาธรรมชาติได้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สินค้าหลัก ปุ๋ยหมัก น้ำผึ้ง เครื่องแกง  ข้าวไร่ พืชผักผลไม้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สินค้ารอง สมุนไพร มูลไส้เดือน ท่องเที่ยว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ยังไม่ได้ทำเป็น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ยังเป็นครัวเรือนอยู่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สามารถพัฒนาได้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ขับเคลื่อนในระดับชุมชนยังไม่ได้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แยกกันผลิต  รวมกันขาย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สมาชิก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สมาชิกเข้าใจกิจกรรมในการดำเนินงาน ไปในทิศทางเดียวกัน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สมาชิกทำตั้งแต่ต้น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ยังไม่มีเด็กรุ่นใหม่มาสืบทอด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สามารถพัฒนาได้โดยสมาชิกที่เข้มแข็ง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ขาดการส่งต่อรุ่นสู่รุ่น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หาคนรุ่นใหม่มาสืบทอด</w:t>
            </w:r>
          </w:p>
        </w:tc>
      </w:tr>
    </w:tbl>
    <w:p>
      <w:pPr>
        <w:spacing w:after="0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แบบประเมินศักยภาพเพื่อจัดทำการผลิต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/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แผนธุรกิจระดับครัวเรือน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-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องค์กรประกอบกา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รตำบลบ้านควน</w:t>
      </w:r>
    </w:p>
    <w:tbl>
      <w:tblPr>
        <w:tblStyle w:val="5"/>
        <w:tblpPr w:leftFromText="180" w:rightFromText="180" w:vertAnchor="text" w:tblpX="-459" w:tblpY="1"/>
        <w:tblOverlap w:val="never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11"/>
        <w:gridCol w:w="1354"/>
        <w:gridCol w:w="1586"/>
        <w:gridCol w:w="2019"/>
        <w:gridCol w:w="1672"/>
        <w:gridCol w:w="1396"/>
        <w:gridCol w:w="1361"/>
        <w:gridCol w:w="170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ระดับการผลิต</w:t>
            </w:r>
          </w:p>
        </w:tc>
        <w:tc>
          <w:tcPr>
            <w:tcW w:w="2722" w:type="dxa"/>
            <w:gridSpan w:val="2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ปัจจัยการผลิต</w:t>
            </w:r>
          </w:p>
        </w:tc>
        <w:tc>
          <w:tcPr>
            <w:tcW w:w="1322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วัตถุดิบ</w:t>
            </w:r>
          </w:p>
        </w:tc>
        <w:tc>
          <w:tcPr>
            <w:tcW w:w="2066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โครงสร้างการผลิต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เทคโนโลยี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เครื่องจักร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329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เงินทุน</w:t>
            </w:r>
          </w:p>
        </w:tc>
        <w:tc>
          <w:tcPr>
            <w:tcW w:w="1424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แรงงาน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ทรัพยากรมนุษย์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ความรู้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ตลาด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อื่นๆ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</w:trPr>
        <w:tc>
          <w:tcPr>
            <w:tcW w:w="1593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312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ทรัพย์สิน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ที่ดิน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สิ่งก่อสร้าง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สินทรัพย์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สัญญาเช่า</w:t>
            </w:r>
            <w:r>
              <w:rPr>
                <w:rFonts w:hint="default" w:ascii="Angsana New" w:hAnsi="Angsana New" w:cs="Angsana New"/>
                <w:sz w:val="28"/>
                <w:cs/>
              </w:rPr>
              <w:t>/)</w:t>
            </w:r>
          </w:p>
        </w:tc>
        <w:tc>
          <w:tcPr>
            <w:tcW w:w="1322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2066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329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24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93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ต้นน้ำ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การผลิต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ที่มีอยู่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ต้องทำเพิ่ม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1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โรงปุ๋ย </w:t>
            </w:r>
            <w:r>
              <w:rPr>
                <w:rFonts w:hint="default" w:ascii="Angsana New" w:hAnsi="Angsana New" w:cs="Angsana New"/>
                <w:sz w:val="28"/>
              </w:rPr>
              <w:t>3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โรง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7, 8, 12)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รังผึ้ง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</w:rPr>
              <w:t>5=50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17=200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18= 200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ลัง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= 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7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9 ,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10 ,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14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เครือข่ายปุ๋ย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เครือข่ายข้าวไร่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เครือข่ายผึ้ง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เครือข่ายเครื่องแกง</w:t>
            </w:r>
          </w:p>
        </w:tc>
        <w:tc>
          <w:tcPr>
            <w:tcW w:w="132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1,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ปุ๋ยหมัก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8 = 40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 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12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มูลไส้เดือน </w:t>
            </w:r>
            <w:r>
              <w:rPr>
                <w:rFonts w:hint="default" w:ascii="Angsana New" w:hAnsi="Angsana New" w:cs="Angsana New"/>
                <w:sz w:val="28"/>
              </w:rPr>
              <w:t>=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ทำรายครัวเรือน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รายครัวเรือน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5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 =  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</w:t>
            </w:r>
            <w:r>
              <w:rPr>
                <w:rFonts w:hint="default" w:ascii="Angsana New" w:hAnsi="Angsana New" w:cs="Angsana New"/>
                <w:sz w:val="28"/>
              </w:rPr>
              <w:t xml:space="preserve">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</w:tc>
        <w:tc>
          <w:tcPr>
            <w:tcW w:w="2066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  ในนามกลุ่มชุมชน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กองกลาง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ทั้งหมด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ผึ้ง  ในนามกลุ่ม รายครัวเรือน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  ระดับครัวเรือน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12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เครือข่ายข้าวไร่  ปี </w:t>
            </w:r>
            <w:r>
              <w:rPr>
                <w:rFonts w:hint="default" w:ascii="Angsana New" w:hAnsi="Angsana New" w:cs="Angsana New"/>
                <w:sz w:val="28"/>
              </w:rPr>
              <w:t>66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ขับเคลื่อนในนามตำบล  </w:t>
            </w:r>
            <w:r>
              <w:rPr>
                <w:rFonts w:hint="default" w:ascii="Angsana New" w:hAnsi="Angsana New" w:cs="Angsana New"/>
                <w:sz w:val="28"/>
              </w:rPr>
              <w:t>20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ราย</w:t>
            </w:r>
          </w:p>
        </w:tc>
        <w:tc>
          <w:tcPr>
            <w:tcW w:w="1329" w:type="dxa"/>
          </w:tcPr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ผึ้ง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 </w:t>
            </w:r>
            <w:r>
              <w:rPr>
                <w:rFonts w:hint="default" w:ascii="Angsana New" w:hAnsi="Angsana New" w:cs="Angsana New"/>
                <w:sz w:val="28"/>
              </w:rPr>
              <w:t xml:space="preserve">24,000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งบพัฒนาองค์ความรู้</w:t>
            </w:r>
          </w:p>
        </w:tc>
        <w:tc>
          <w:tcPr>
            <w:tcW w:w="1424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  </w:t>
            </w:r>
            <w:r>
              <w:rPr>
                <w:rFonts w:hint="default" w:ascii="Angsana New" w:hAnsi="Angsana New" w:cs="Angsana New"/>
                <w:sz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รอบการผิต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สมาชิกกลุ่มผลัดเปลี่ยน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 </w:t>
            </w:r>
            <w:r>
              <w:rPr>
                <w:rFonts w:hint="default" w:ascii="Angsana New" w:hAnsi="Angsana New" w:cs="Angsana New"/>
                <w:sz w:val="28"/>
              </w:rPr>
              <w:t xml:space="preserve">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</w:tc>
        <w:tc>
          <w:tcPr>
            <w:tcW w:w="141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ด้านการทำปุ๋ยหมักแห้ง  ปุ๋ยหมักน้ำ  มูลไส้เดือน  การเลี้ยงผึ้ง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ชันโรง  การทำเครื่องแกงครบสูตร  ข้าวไร่ครบวงจร</w:t>
            </w:r>
          </w:p>
        </w:tc>
        <w:tc>
          <w:tcPr>
            <w:tcW w:w="184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 </w:t>
            </w:r>
            <w:r>
              <w:rPr>
                <w:rFonts w:hint="default" w:ascii="Angsana New" w:hAnsi="Angsana New" w:cs="Angsana New"/>
                <w:sz w:val="28"/>
              </w:rPr>
              <w:t xml:space="preserve">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ระดับ</w:t>
            </w:r>
          </w:p>
        </w:tc>
        <w:tc>
          <w:tcPr>
            <w:tcW w:w="1985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สสส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6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สนส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สมาคมประชาสังคมชุมพร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ชุมพร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พัฒนาชุมชน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บ้านควน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กลางน้ำ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ที่มีอยู่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ต้องทำเพิ่ม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1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โรงปุ๋ย </w:t>
            </w:r>
            <w:r>
              <w:rPr>
                <w:rFonts w:hint="default" w:ascii="Angsana New" w:hAnsi="Angsana New" w:cs="Angsana New"/>
                <w:sz w:val="28"/>
              </w:rPr>
              <w:t>3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โรง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7, 8, 12)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รังผึ้ง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</w:rPr>
              <w:t>5=50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17=200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18= 200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ลัง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= 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7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9 ,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10 ,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14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เครือข่ายปุ๋ย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เครือข่ายข้าวไร่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เครือข่ายผึ้ง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เครือข่ายเครื่องแกง</w:t>
            </w:r>
          </w:p>
        </w:tc>
        <w:tc>
          <w:tcPr>
            <w:tcW w:w="132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1,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ปุ๋ยหมัก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8 = 40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 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12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มูลไส้เดือน </w:t>
            </w:r>
            <w:r>
              <w:rPr>
                <w:rFonts w:hint="default" w:ascii="Angsana New" w:hAnsi="Angsana New" w:cs="Angsana New"/>
                <w:sz w:val="28"/>
              </w:rPr>
              <w:t>=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ทำรายครัวเรือน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รายครัวเรือน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5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 =  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</w:t>
            </w:r>
            <w:r>
              <w:rPr>
                <w:rFonts w:hint="default" w:ascii="Angsana New" w:hAnsi="Angsana New" w:cs="Angsana New"/>
                <w:sz w:val="28"/>
              </w:rPr>
              <w:t xml:space="preserve">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</w:tc>
        <w:tc>
          <w:tcPr>
            <w:tcW w:w="2066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 </w:t>
            </w:r>
            <w:r>
              <w:rPr>
                <w:rFonts w:hint="default" w:ascii="Angsana New" w:hAnsi="Angsana New" w:cs="Angsana New"/>
                <w:sz w:val="28"/>
              </w:rPr>
              <w:t>25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</w:rPr>
              <w:t>250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ขายภายนอก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น้ำผึ้ง  </w:t>
            </w:r>
            <w:r>
              <w:rPr>
                <w:rFonts w:hint="default" w:ascii="Angsana New" w:hAnsi="Angsana New" w:cs="Angsana New"/>
                <w:sz w:val="28"/>
              </w:rPr>
              <w:t xml:space="preserve">720 ml.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</w:rPr>
              <w:t xml:space="preserve">700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120-130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50-70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</w:tc>
        <w:tc>
          <w:tcPr>
            <w:tcW w:w="1329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กระสอบใส่ปุ๋ย </w:t>
            </w:r>
            <w:r>
              <w:rPr>
                <w:rFonts w:hint="default" w:ascii="Angsana New" w:hAnsi="Angsana New" w:cs="Angsana New"/>
                <w:sz w:val="28"/>
              </w:rPr>
              <w:t xml:space="preserve">3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กระสอบ</w:t>
            </w:r>
          </w:p>
        </w:tc>
        <w:tc>
          <w:tcPr>
            <w:tcW w:w="1424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ค่าแรง </w:t>
            </w:r>
            <w:r>
              <w:rPr>
                <w:rFonts w:hint="default" w:ascii="Angsana New" w:hAnsi="Angsana New" w:cs="Angsana New"/>
                <w:sz w:val="28"/>
              </w:rPr>
              <w:t xml:space="preserve">15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คนละ </w:t>
            </w:r>
            <w:r>
              <w:rPr>
                <w:rFonts w:hint="default" w:ascii="Angsana New" w:hAnsi="Angsana New" w:cs="Angsana New"/>
                <w:sz w:val="28"/>
              </w:rPr>
              <w:t>400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 </w:t>
            </w:r>
            <w:r>
              <w:rPr>
                <w:rFonts w:hint="default" w:ascii="Angsana New" w:hAnsi="Angsana New" w:cs="Angsana New"/>
                <w:sz w:val="28"/>
              </w:rPr>
              <w:t xml:space="preserve">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ด้านการทำปุ๋ยหมักแห้ง  ปุ๋ยหมักน้ำ  มูลไส้เดือน  การเลี้ยงผึ้ง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ชันโรง  การทำเครื่องแกงครบสูตร  ข้าวไร่ครบวงจร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84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 </w:t>
            </w:r>
            <w:r>
              <w:rPr>
                <w:rFonts w:hint="default" w:ascii="Angsana New" w:hAnsi="Angsana New" w:cs="Angsana New"/>
                <w:sz w:val="28"/>
              </w:rPr>
              <w:t xml:space="preserve">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ระดับ</w:t>
            </w:r>
          </w:p>
        </w:tc>
        <w:tc>
          <w:tcPr>
            <w:tcW w:w="1985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ปลายน้ำ 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ที่มีอยู่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ต้องทำเพิ่ม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1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โรงปุ๋ย </w:t>
            </w:r>
            <w:r>
              <w:rPr>
                <w:rFonts w:hint="default" w:ascii="Angsana New" w:hAnsi="Angsana New" w:cs="Angsana New"/>
                <w:sz w:val="28"/>
              </w:rPr>
              <w:t>3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โรง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7, 8, 12)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รังผึ้ง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</w:rPr>
              <w:t>5=50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17=200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18= 200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ลัง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= 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7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9 ,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10 ,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14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เครือข่ายปุ๋ย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เครือข่ายข้าวไร่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เครือข่ายผึ้ง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เครือข่ายเครื่องแกง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32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1,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ปุ๋ยหมัก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8 = 40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>20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 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12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>20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มูลไส้เดือน </w:t>
            </w:r>
            <w:r>
              <w:rPr>
                <w:rFonts w:hint="default" w:ascii="Angsana New" w:hAnsi="Angsana New" w:cs="Angsana New"/>
                <w:sz w:val="28"/>
              </w:rPr>
              <w:t>=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ทำรายครัวเรือน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รายครัวเรือน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5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 =  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500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</w:t>
            </w:r>
            <w:r>
              <w:rPr>
                <w:rFonts w:hint="default" w:ascii="Angsana New" w:hAnsi="Angsana New" w:cs="Angsana New"/>
                <w:sz w:val="28"/>
              </w:rPr>
              <w:t xml:space="preserve">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30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2066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 </w:t>
            </w:r>
            <w:r>
              <w:rPr>
                <w:rFonts w:hint="default" w:ascii="Angsana New" w:hAnsi="Angsana New" w:cs="Angsana New"/>
                <w:sz w:val="28"/>
              </w:rPr>
              <w:t>25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</w:rPr>
              <w:t>250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ขายภายนอก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น้ำผึ้ง  </w:t>
            </w:r>
            <w:r>
              <w:rPr>
                <w:rFonts w:hint="default" w:ascii="Angsana New" w:hAnsi="Angsana New" w:cs="Angsana New"/>
                <w:sz w:val="28"/>
              </w:rPr>
              <w:t xml:space="preserve">720 ml.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</w:rPr>
              <w:t xml:space="preserve">700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120-130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50-70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329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กระสอบใส่ปุ๋ย </w:t>
            </w:r>
            <w:r>
              <w:rPr>
                <w:rFonts w:hint="default" w:ascii="Angsana New" w:hAnsi="Angsana New" w:cs="Angsana New"/>
                <w:sz w:val="28"/>
              </w:rPr>
              <w:t xml:space="preserve">3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กระสอบ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24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ค่าแรง </w:t>
            </w:r>
            <w:r>
              <w:rPr>
                <w:rFonts w:hint="default" w:ascii="Angsana New" w:hAnsi="Angsana New" w:cs="Angsana New"/>
                <w:sz w:val="28"/>
              </w:rPr>
              <w:t xml:space="preserve">15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คนละ </w:t>
            </w:r>
            <w:r>
              <w:rPr>
                <w:rFonts w:hint="default" w:ascii="Angsana New" w:hAnsi="Angsana New" w:cs="Angsana New"/>
                <w:sz w:val="28"/>
              </w:rPr>
              <w:t>400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 </w:t>
            </w:r>
            <w:r>
              <w:rPr>
                <w:rFonts w:hint="default" w:ascii="Angsana New" w:hAnsi="Angsana New" w:cs="Angsana New"/>
                <w:sz w:val="28"/>
              </w:rPr>
              <w:t xml:space="preserve">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ด้านการทำปุ๋ยหมักแห้ง  ปุ๋ยหมักน้ำ  มูลไส้เดือน  การเลี้ยงผึ้ง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ชันโรง  การทำเครื่องแกงครบสูตร  ข้าวไร่ครบวงจร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84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การบริหารจัดการตลาด</w:t>
            </w:r>
          </w:p>
        </w:tc>
        <w:tc>
          <w:tcPr>
            <w:tcW w:w="1985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</w:tr>
    </w:tbl>
    <w:p>
      <w:pPr>
        <w:spacing w:after="0" w:line="20" w:lineRule="atLeast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</w:rPr>
        <w:br w:type="textWrapping" w:clear="all"/>
      </w:r>
    </w:p>
    <w:p>
      <w:pPr>
        <w:rPr>
          <w:rFonts w:hint="default" w:ascii="Angsana New" w:hAnsi="Angsana New" w:cs="Angsana New"/>
        </w:rPr>
      </w:pPr>
    </w:p>
    <w:p>
      <w:pPr>
        <w:rPr>
          <w:rFonts w:hint="default" w:ascii="Angsana New" w:hAnsi="Angsana New" w:cs="Angsana New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spacing w:after="0" w:line="240" w:lineRule="auto"/>
        <w:ind w:firstLine="3360" w:firstLineChars="1200"/>
        <w:jc w:val="both"/>
        <w:rPr>
          <w:rFonts w:hint="default" w:ascii="Angsana New" w:hAnsi="Angsana New" w:cs="Angsana New"/>
          <w:sz w:val="28"/>
          <w:cs/>
        </w:rPr>
      </w:pPr>
      <w:r>
        <w:rPr>
          <w:rFonts w:hint="default" w:ascii="Angsana New" w:hAnsi="Angsana New" w:cs="Angsana New"/>
          <w:sz w:val="28"/>
          <w:cs/>
          <w:lang w:val="th-TH" w:bidi="th-TH"/>
        </w:rPr>
        <w:t>แบบจัดทำแผนการผลิต</w:t>
      </w:r>
      <w:r>
        <w:rPr>
          <w:rFonts w:hint="default" w:ascii="Angsana New" w:hAnsi="Angsana New" w:cs="Angsana New"/>
          <w:sz w:val="28"/>
          <w:cs/>
        </w:rPr>
        <w:t>/</w:t>
      </w:r>
      <w:r>
        <w:rPr>
          <w:rFonts w:hint="default" w:ascii="Angsana New" w:hAnsi="Angsana New" w:cs="Angsana New"/>
          <w:sz w:val="28"/>
          <w:cs/>
          <w:lang w:val="th-TH" w:bidi="th-TH"/>
        </w:rPr>
        <w:t>แผนธุรกิจระดับครัวเรือน</w:t>
      </w:r>
      <w:r>
        <w:rPr>
          <w:rFonts w:hint="default" w:ascii="Angsana New" w:hAnsi="Angsana New" w:cs="Angsana New"/>
          <w:sz w:val="28"/>
          <w:cs/>
        </w:rPr>
        <w:t>-</w:t>
      </w:r>
      <w:r>
        <w:rPr>
          <w:rFonts w:hint="default" w:ascii="Angsana New" w:hAnsi="Angsana New" w:cs="Angsana New"/>
          <w:sz w:val="28"/>
          <w:cs/>
          <w:lang w:val="th-TH" w:bidi="th-TH"/>
        </w:rPr>
        <w:t>องค์กรประกอบการ</w:t>
      </w:r>
      <w:r>
        <w:rPr>
          <w:rFonts w:hint="default" w:ascii="Angsana New" w:hAnsi="Angsana New" w:cs="Angsana New"/>
          <w:sz w:val="28"/>
        </w:rPr>
        <w:t xml:space="preserve"> </w:t>
      </w:r>
      <w:r>
        <w:rPr>
          <w:rFonts w:hint="default" w:ascii="Angsana New" w:hAnsi="Angsana New" w:cs="Angsana New"/>
          <w:sz w:val="28"/>
          <w:cs/>
        </w:rPr>
        <w:t>(</w:t>
      </w:r>
      <w:r>
        <w:rPr>
          <w:rFonts w:hint="default" w:ascii="Angsana New" w:hAnsi="Angsana New" w:cs="Angsana New"/>
          <w:sz w:val="28"/>
        </w:rPr>
        <w:t>CBMC</w:t>
      </w:r>
      <w:r>
        <w:rPr>
          <w:rFonts w:hint="default" w:ascii="Angsana New" w:hAnsi="Angsana New" w:cs="Angsana New"/>
          <w:sz w:val="28"/>
          <w:cs/>
        </w:rPr>
        <w:t xml:space="preserve">)  </w:t>
      </w:r>
      <w:r>
        <w:rPr>
          <w:rFonts w:hint="default" w:ascii="Angsana New" w:hAnsi="Angsana New" w:cs="Angsana New"/>
          <w:sz w:val="28"/>
          <w:cs/>
          <w:lang w:val="th-TH" w:bidi="th-TH"/>
        </w:rPr>
        <w:t xml:space="preserve">ตาราง </w:t>
      </w:r>
      <w:r>
        <w:rPr>
          <w:rFonts w:hint="default" w:ascii="Angsana New" w:hAnsi="Angsana New" w:cs="Angsana New"/>
          <w:sz w:val="28"/>
        </w:rPr>
        <w:t xml:space="preserve">9 </w:t>
      </w:r>
      <w:r>
        <w:rPr>
          <w:rFonts w:hint="default" w:ascii="Angsana New" w:hAnsi="Angsana New" w:cs="Angsana New"/>
          <w:sz w:val="28"/>
          <w:cs/>
          <w:lang w:val="th-TH" w:bidi="th-TH"/>
        </w:rPr>
        <w:t>ข้อ</w:t>
      </w:r>
    </w:p>
    <w:p>
      <w:pPr>
        <w:spacing w:after="0" w:line="240" w:lineRule="auto"/>
        <w:jc w:val="center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  <w:cs/>
          <w:lang w:val="th-TH" w:bidi="th-TH"/>
        </w:rPr>
        <w:t>ครัวเรือน</w:t>
      </w:r>
      <w:r>
        <w:rPr>
          <w:rFonts w:hint="default" w:ascii="Angsana New" w:hAnsi="Angsana New" w:cs="Angsana New"/>
          <w:sz w:val="28"/>
          <w:cs/>
        </w:rPr>
        <w:t>/</w:t>
      </w:r>
      <w:r>
        <w:rPr>
          <w:rFonts w:hint="default" w:ascii="Angsana New" w:hAnsi="Angsana New" w:cs="Angsana New"/>
          <w:sz w:val="28"/>
          <w:cs/>
          <w:lang w:val="th-TH" w:bidi="th-TH"/>
        </w:rPr>
        <w:t xml:space="preserve">กลุ่มองค์กรวิสาหกิจชุมชนกลุ่มทำปุ๋ยหมัก ตำบลบ้านควน   อำเภอหลังสวน  จังหวัดชุมพร   </w:t>
      </w:r>
    </w:p>
    <w:p>
      <w:pPr>
        <w:spacing w:after="0" w:line="240" w:lineRule="auto"/>
        <w:jc w:val="center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  <w:cs/>
          <w:lang w:val="th-TH" w:bidi="th-TH"/>
        </w:rPr>
        <w:t>ชื่อผลิตภัณฑ์ สินค้าและบริการ ปุ๋ยหมักชีวภาพ</w:t>
      </w:r>
    </w:p>
    <w:p>
      <w:pPr>
        <w:spacing w:after="0" w:line="240" w:lineRule="auto"/>
        <w:jc w:val="center"/>
        <w:rPr>
          <w:rFonts w:hint="default" w:ascii="Angsana New" w:hAnsi="Angsana New" w:cs="Angsana New"/>
          <w:sz w:val="28"/>
          <w:cs/>
        </w:rPr>
      </w:pP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2849"/>
        <w:gridCol w:w="2809"/>
        <w:gridCol w:w="282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1.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คุณค่า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เสน่ห์สินค้า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ช่องทางการสื่อสาร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กลุ่มลูกค้าเป้าหมาย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การขาย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บริการดี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ติดใจ ซื้อซ้ำ  บอกต่อ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การเพิ่มรายได้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ขยายกิจการ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349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ธาตุอาหารเด่นจุลินทรีย์ที่มีประโยชน์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ผ่านตรวจสอบคุณภาพจากสำนักงานพัฒนาที่ดิน</w:t>
            </w:r>
            <w:r>
              <w:rPr>
                <w:rFonts w:hint="default" w:ascii="Angsana New" w:hAnsi="Angsana New" w:cs="Angsana New"/>
                <w:sz w:val="28"/>
              </w:rPr>
              <w:t xml:space="preserve">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และม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แม่โจ้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วัตถุดิบ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ใช้ทรัพยากร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ธรรมชาติ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ที่มีอยู่ในพื้นที่ชุมชนเป็นตัวตั้ง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ลูกค้าสามารถมาเรียนรู้กระบวนการผลิตได้ด้วยตนเอง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สร้างกลุ่มไลน์ สร้างเพจเพื่อ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ประชาสัมพันธ์สินค้า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ออกบูท 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สร้างแบรนด์สัญลักษณ์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เพื่อให้คนรู้จัก</w:t>
            </w:r>
            <w:r>
              <w:rPr>
                <w:rFonts w:hint="default" w:ascii="Angsana New" w:hAnsi="Angsana New" w:cs="Angsana New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และเชื่อมั่นในสินค้า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สร้างกิจกรรมที่หลากหลาย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เพื่อจูงใจลูกค้า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สมาชิกกลุ่ม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</w:rPr>
              <w:t>200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เครือข่ายเกษตรอินทรีย์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เกษตรกรในพื้นที่ </w:t>
            </w:r>
            <w:r>
              <w:rPr>
                <w:rFonts w:hint="default" w:ascii="Angsana New" w:hAnsi="Angsana New" w:cs="Angsana New"/>
                <w:sz w:val="28"/>
              </w:rPr>
              <w:t>+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นอก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ประชาชนทั่วไป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ร้านขายพันธุ์ไม้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บริการหลังการขาย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การติดตาม</w:t>
            </w:r>
            <w:r>
              <w:rPr>
                <w:rFonts w:hint="default" w:ascii="Angsana New" w:hAnsi="Angsana New" w:cs="Angsana New"/>
              </w:rPr>
              <w:t xml:space="preserve">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และการสร้างความ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ประทับใจ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ให้กับลูกค้า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ลูกค้าซื้อแล้วดีบอกต่อ มีการซื้อซ้ำและแนะนำกลุ่มเพื่อน คนรู้จัก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มีบริการส่งของ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ผลิตได้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ตัน ต่อครั้ง  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เพิ่มขึ้น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ครั้ง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</w:t>
            </w:r>
            <w:r>
              <w:rPr>
                <w:rFonts w:hint="default" w:ascii="Angsana New" w:hAnsi="Angsana New" w:cs="Angsana New"/>
                <w:sz w:val="28"/>
              </w:rPr>
              <w:t xml:space="preserve"> 1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ผลิต </w:t>
            </w:r>
            <w:r>
              <w:rPr>
                <w:rFonts w:hint="default" w:ascii="Angsana New" w:hAnsi="Angsana New" w:cs="Angsana New"/>
                <w:sz w:val="28"/>
              </w:rPr>
              <w:t xml:space="preserve">4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ครั้ง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( </w:t>
            </w:r>
            <w:r>
              <w:rPr>
                <w:rFonts w:hint="default" w:ascii="Angsana New" w:hAnsi="Angsana New" w:cs="Angsana New"/>
                <w:sz w:val="28"/>
              </w:rPr>
              <w:t>40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ตัวแทนจำหน่ายตลาดออนไลน์และออฟไลน์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โรงเรือนเพิ่ม </w:t>
            </w:r>
            <w:r>
              <w:rPr>
                <w:rFonts w:hint="default" w:ascii="Angsana New" w:hAnsi="Angsana New" w:cs="Angsana New"/>
                <w:sz w:val="28"/>
              </w:rPr>
              <w:t>1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หลัง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6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งาน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กิจกรรมสำคัญ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ยุทธศาสตร์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พัฒนาคุณภาพของสินค้า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ธาตุอาหาร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เชื่อมโยงเครือข่ายเพื่อขยายตลาด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การรับรองมาตรฐาน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การตลาดออนไลน์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7.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งานที่ทำเอง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ทำการ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ผลิต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บรรจุภัณฑ์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ขนส่งสินค้า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จำหน่าย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การประชาสัมพันธ์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8.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งานที่ต้องร่วมมือกับภาคี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พัฒนาองค์ความรู้ในด้านต่างๆที่เกี่ยวกับสินค้า โดย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สำนักงานพัฒนาที่ดิน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กรมส่งเสริมการเกษตร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กรมวิชาการเกษตร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สำนักงานเกษตร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พัฒนาชุมชน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สมาพันธ์เกษตรกรรมยั่งยืน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แม่โจ้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9.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ทรัพยากรหลัก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ที่ต้องใช้เงิน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ทุนกลุ่ม  </w:t>
            </w:r>
            <w:r>
              <w:rPr>
                <w:rFonts w:hint="default" w:ascii="Angsana New" w:hAnsi="Angsana New" w:cs="Angsana New"/>
                <w:sz w:val="28"/>
              </w:rPr>
              <w:t xml:space="preserve">= 500,000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บาท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วัตถุดิบ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(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รำละเอียด มูลสัตว์ ปลาป่น หินฟอสเฟต  กากน้ำตาล 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น้ำหมัก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แรงงาน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เครื่องจักร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เครื่องแยกกาก  เครื่องตีป่น  เครื่องอัดเม็ด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องค์ความรู้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บริหารจัดการ  ประชาสัมพันธ์</w:t>
            </w:r>
          </w:p>
        </w:tc>
      </w:tr>
    </w:tbl>
    <w:p>
      <w:pPr>
        <w:rPr>
          <w:rFonts w:hint="default" w:ascii="Angsana New" w:hAnsi="Angsana New" w:cs="Angsana New"/>
          <w:sz w:val="28"/>
        </w:rPr>
      </w:pPr>
    </w:p>
    <w:p>
      <w:pPr>
        <w:rPr>
          <w:rFonts w:hint="default" w:ascii="Angsana New" w:hAnsi="Angsana New" w:cs="Angsana New"/>
          <w:sz w:val="28"/>
        </w:rPr>
      </w:pPr>
    </w:p>
    <w:p>
      <w:pPr>
        <w:spacing w:after="0" w:line="259" w:lineRule="auto"/>
        <w:jc w:val="center"/>
        <w:rPr>
          <w:rFonts w:hint="default" w:ascii="Angsana New" w:hAnsi="Angsana New" w:cs="Angsana New"/>
          <w:sz w:val="28"/>
          <w:cs/>
          <w:lang w:val="th-TH" w:bidi="th-TH"/>
        </w:rPr>
      </w:pPr>
    </w:p>
    <w:p>
      <w:pPr>
        <w:spacing w:after="0" w:line="259" w:lineRule="auto"/>
        <w:jc w:val="center"/>
        <w:rPr>
          <w:rFonts w:hint="default" w:ascii="Angsana New" w:hAnsi="Angsana New" w:cs="Angsana New"/>
          <w:sz w:val="28"/>
          <w:cs/>
          <w:lang w:val="th-TH" w:bidi="th-TH"/>
        </w:rPr>
      </w:pPr>
    </w:p>
    <w:p>
      <w:pPr>
        <w:spacing w:after="0" w:line="259" w:lineRule="auto"/>
        <w:jc w:val="center"/>
        <w:rPr>
          <w:rFonts w:hint="default" w:ascii="Angsana New" w:hAnsi="Angsana New" w:cs="Angsana New"/>
          <w:sz w:val="28"/>
          <w:cs/>
        </w:rPr>
      </w:pPr>
      <w:r>
        <w:rPr>
          <w:rFonts w:hint="default" w:ascii="Angsana New" w:hAnsi="Angsana New" w:cs="Angsana New"/>
          <w:sz w:val="28"/>
          <w:cs/>
          <w:lang w:val="th-TH" w:bidi="th-TH"/>
        </w:rPr>
        <w:t>แบบจัดทำแผนการผลิต</w:t>
      </w:r>
      <w:r>
        <w:rPr>
          <w:rFonts w:hint="default" w:ascii="Angsana New" w:hAnsi="Angsana New" w:cs="Angsana New"/>
          <w:sz w:val="28"/>
          <w:cs/>
        </w:rPr>
        <w:t>/</w:t>
      </w:r>
      <w:r>
        <w:rPr>
          <w:rFonts w:hint="default" w:ascii="Angsana New" w:hAnsi="Angsana New" w:cs="Angsana New"/>
          <w:sz w:val="28"/>
          <w:cs/>
          <w:lang w:val="th-TH" w:bidi="th-TH"/>
        </w:rPr>
        <w:t>แผนธุรกิจระดับครัวเรือน</w:t>
      </w:r>
      <w:r>
        <w:rPr>
          <w:rFonts w:hint="default" w:ascii="Angsana New" w:hAnsi="Angsana New" w:cs="Angsana New"/>
          <w:sz w:val="28"/>
          <w:cs/>
        </w:rPr>
        <w:t>-</w:t>
      </w:r>
      <w:r>
        <w:rPr>
          <w:rFonts w:hint="default" w:ascii="Angsana New" w:hAnsi="Angsana New" w:cs="Angsana New"/>
          <w:sz w:val="28"/>
          <w:cs/>
          <w:lang w:val="th-TH" w:bidi="th-TH"/>
        </w:rPr>
        <w:t>องค์กรประกอบการ</w:t>
      </w:r>
      <w:r>
        <w:rPr>
          <w:rFonts w:hint="default" w:ascii="Angsana New" w:hAnsi="Angsana New" w:cs="Angsana New"/>
          <w:sz w:val="28"/>
        </w:rPr>
        <w:t xml:space="preserve"> </w:t>
      </w:r>
      <w:r>
        <w:rPr>
          <w:rFonts w:hint="default" w:ascii="Angsana New" w:hAnsi="Angsana New" w:cs="Angsana New"/>
          <w:sz w:val="28"/>
          <w:cs/>
        </w:rPr>
        <w:t>(</w:t>
      </w:r>
      <w:r>
        <w:rPr>
          <w:rFonts w:hint="default" w:ascii="Angsana New" w:hAnsi="Angsana New" w:cs="Angsana New"/>
          <w:sz w:val="28"/>
        </w:rPr>
        <w:t>CBMC</w:t>
      </w:r>
      <w:r>
        <w:rPr>
          <w:rFonts w:hint="default" w:ascii="Angsana New" w:hAnsi="Angsana New" w:cs="Angsana New"/>
          <w:sz w:val="28"/>
          <w:cs/>
        </w:rPr>
        <w:t xml:space="preserve">)  </w:t>
      </w:r>
    </w:p>
    <w:p>
      <w:pPr>
        <w:spacing w:after="0" w:line="259" w:lineRule="auto"/>
        <w:jc w:val="center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  <w:cs/>
          <w:lang w:val="th-TH" w:bidi="th-TH"/>
        </w:rPr>
        <w:t>ครัวเรือน</w:t>
      </w:r>
      <w:r>
        <w:rPr>
          <w:rFonts w:hint="default" w:ascii="Angsana New" w:hAnsi="Angsana New" w:cs="Angsana New"/>
          <w:sz w:val="28"/>
          <w:cs/>
        </w:rPr>
        <w:t>/</w:t>
      </w:r>
      <w:r>
        <w:rPr>
          <w:rFonts w:hint="default" w:ascii="Angsana New" w:hAnsi="Angsana New" w:cs="Angsana New"/>
          <w:sz w:val="28"/>
          <w:cs/>
          <w:lang w:val="th-TH" w:bidi="th-TH"/>
        </w:rPr>
        <w:t xml:space="preserve">กลุ่มองค์กร กลุ่มผู้เลี้ยงผึ้ง   ตำบลบ้านควน   อำเภอหลังสวน  จังหวัดชุมพร   </w:t>
      </w:r>
    </w:p>
    <w:p>
      <w:pPr>
        <w:jc w:val="center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  <w:cs/>
          <w:lang w:val="th-TH" w:bidi="th-TH"/>
        </w:rPr>
        <w:t>ชื่อผลิตภัณฑ์ สินค้าและบริการ น้ำผึ้ง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862"/>
        <w:gridCol w:w="2817"/>
        <w:gridCol w:w="2829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1.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คุณค่า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เสน่ห์สินค้า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ช่องทางการสื่อสาร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กลุ่มลูกค้าเป้าหมาย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การขาย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บริการดี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ติดใจ ซื้อซ้ำ  บอกต่อ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การเพิ่มรายได้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ขยายกิจการ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</w:tcPr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กรรมวิธีการผลิตที่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เป็นภูมิปัญญาท้องถิ่น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มีประโยชน์ต่อสุขภาพปลอดภัย</w:t>
            </w:r>
            <w:r>
              <w:rPr>
                <w:rFonts w:hint="default" w:ascii="Angsana New" w:hAnsi="Angsana New" w:cs="Angsana New"/>
                <w:b/>
                <w:sz w:val="28"/>
                <w:cs/>
              </w:rPr>
              <w:t xml:space="preserve"> 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มีความหอมและรสชาติที่เฉพาะ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มีคุณภาพ</w:t>
            </w:r>
            <w:r>
              <w:rPr>
                <w:rFonts w:hint="default" w:ascii="Angsana New" w:hAnsi="Angsana New" w:cs="Angsana New"/>
                <w:b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ผ่านการตรวจสอบคุณค่าสารอาหารของผลิตภัณฑ์จาก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เกษตรศาสตร์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สร้างกลุ่มไลน์ สร้างเพจเพื่อ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ประชาสัมพันธ์สินค้า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ออกบูท 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สร้างแบรนด์สัญลักษณ์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เพื่อให้คนรู้จัก</w:t>
            </w:r>
            <w:r>
              <w:rPr>
                <w:rFonts w:hint="default" w:ascii="Angsana New" w:hAnsi="Angsana New" w:cs="Angsana New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และเชื่อมั่นในสินค้า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สร้างกิจกรรมที่หลากหลาย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เพื่อจูงใจลูกค้า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คนในชุมชนที่รักสุขภาพ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กลุ่มคนที่รักสุขภาพ</w:t>
            </w:r>
            <w:r>
              <w:rPr>
                <w:rFonts w:hint="default" w:ascii="Angsana New" w:hAnsi="Angsana New" w:cs="Angsana New"/>
                <w:cs/>
              </w:rPr>
              <w:t>-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ความงาม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ทั่วไป</w:t>
            </w:r>
            <w:r>
              <w:rPr>
                <w:rFonts w:hint="default" w:ascii="Angsana New" w:hAnsi="Angsana New" w:cs="Angsana New"/>
                <w:b/>
                <w:sz w:val="28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ร้านค้าที่ต้องการสินค้าไปจำหน่าย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 xml:space="preserve">เช่น </w:t>
            </w: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ร้านกาแฟ</w:t>
            </w:r>
            <w:r>
              <w:rPr>
                <w:rFonts w:hint="default" w:ascii="Angsana New" w:hAnsi="Angsana New" w:cs="Angsana New"/>
                <w:b/>
                <w:sz w:val="28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ร้านเบเกอรี่</w:t>
            </w:r>
            <w:r>
              <w:rPr>
                <w:rFonts w:hint="default" w:ascii="Angsana New" w:hAnsi="Angsana New" w:cs="Angsana New"/>
                <w:b/>
                <w:sz w:val="28"/>
              </w:rPr>
              <w:t xml:space="preserve"> 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ร้านอาหาร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คนทั่วไป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การบริการหลังการขาย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รับฟังความคิดเห็น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การติดตาม</w:t>
            </w:r>
            <w:r>
              <w:rPr>
                <w:rFonts w:hint="default" w:ascii="Angsana New" w:hAnsi="Angsana New" w:cs="Angsana New"/>
              </w:rPr>
              <w:t xml:space="preserve">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และการสร้างความ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ประทับใจ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ให้กับลูกค้า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ตลาดออฟไลน์</w:t>
            </w:r>
            <w:r>
              <w:rPr>
                <w:rFonts w:hint="default" w:ascii="Angsana New" w:hAnsi="Angsana New" w:cs="Angsana New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ออนไลน์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สร้างกิจกรรมเรียนรู้การเลี้ยงผึ้งของ</w:t>
            </w:r>
            <w:r>
              <w:rPr>
                <w:rFonts w:hint="default" w:ascii="Angsana New" w:hAnsi="Angsana New" w:cs="Angsana New"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ชุมชนตำบลบ้านควน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การ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แปรรูปสินค้าให้มี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ความหลากหลาย  และมี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คุณภาพ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การสนับสนุนจากหน่วยงาน และธนาคาร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6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งาน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กิจกรรมสำคัญ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 xml:space="preserve">1.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พัฒนากลุ่ม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ผู้เลี้ยงผึ้ง</w:t>
            </w:r>
            <w:r>
              <w:rPr>
                <w:rFonts w:hint="default" w:ascii="Angsana New" w:hAnsi="Angsana New" w:cs="Angsana New"/>
                <w:cs/>
              </w:rPr>
              <w:t xml:space="preserve"> /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จัดทำ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แผนการดำเนินงานและปฏิทินงาน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 xml:space="preserve">2.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ประชาสัมพันธ์สินค้า โดย สร้างกลุ่มไลน์</w:t>
            </w:r>
            <w:r>
              <w:rPr>
                <w:rFonts w:hint="default" w:ascii="Angsana New" w:hAnsi="Angsana New" w:cs="Angsana New"/>
              </w:rPr>
              <w:t xml:space="preserve">,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สร้างเพจ</w:t>
            </w:r>
            <w:r>
              <w:rPr>
                <w:rFonts w:hint="default" w:ascii="Angsana New" w:hAnsi="Angsana New" w:cs="Angsana New"/>
              </w:rPr>
              <w:t xml:space="preserve">,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ร่วมออกบูท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 xml:space="preserve">3.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พัฒนาผลิตภัณฑ์  การแปรรูป  และบรรจุภัณฑ์ 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</w:rPr>
              <w:t xml:space="preserve">4.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สร้างแบรนด์ที่เป็นอัตลักษณ์ให้เป็นที่รู้จักเพื่อทำให้ลูกค้าเชื่อมั่นในผลิตภัณฑ์</w:t>
            </w:r>
            <w:r>
              <w:rPr>
                <w:rFonts w:hint="default" w:ascii="Angsana New" w:hAnsi="Angsana New" w:cs="Angsana New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7.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งานที่ทำเอง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การผลิตที่มีคุณภาพ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การบรรจุภัณฑ์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การประชาสัมพันธ์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การจำหน่าย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b/>
                <w:sz w:val="28"/>
                <w:cs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8.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งานที่ต้องร่วมมือกับภาคี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ฝ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ึ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กอบรมให้ความรู้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พัฒนา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ในการ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เลี้ยงผึ้ง  การแปรรูป  การ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ออกแบบผลิตภัณฑ์</w:t>
            </w:r>
            <w:r>
              <w:rPr>
                <w:rFonts w:hint="default" w:ascii="Angsana New" w:hAnsi="Angsana New" w:cs="Angsana New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แพคเกจต่าง ๆ </w:t>
            </w:r>
            <w:r>
              <w:rPr>
                <w:rFonts w:hint="default" w:ascii="Angsana New" w:hAnsi="Angsana New" w:cs="Angsana New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โดย</w:t>
            </w: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ศูนย์ผึ้งชุมพร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b/>
                <w:sz w:val="28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เกษตร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พัฒนาชุมชน</w:t>
            </w:r>
            <w:r>
              <w:rPr>
                <w:rFonts w:hint="default" w:ascii="Angsana New" w:hAnsi="Angsana New" w:cs="Angsana New"/>
                <w:b/>
                <w:sz w:val="28"/>
              </w:rPr>
              <w:t xml:space="preserve">   </w:t>
            </w: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b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b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b/>
                <w:sz w:val="28"/>
                <w:cs/>
                <w:lang w:val="th-TH" w:bidi="th-TH"/>
              </w:rPr>
              <w:t xml:space="preserve">ชุมพร  </w:t>
            </w: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40" w:lineRule="auto"/>
              <w:ind w:right="-944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303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9.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ทรัพยากรหลัก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ที่ต้องใช้เงิน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นำทรัพยากรในท้องถิ่นมาใช้ให้เป็นประโยชน์และคุ้มค่า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องค์ความรู้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การบริหารจัดการ ประชาสัมพันธ์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</w:p>
        </w:tc>
      </w:tr>
    </w:tbl>
    <w:p>
      <w:pPr>
        <w:rPr>
          <w:rFonts w:hint="default" w:ascii="Angsana New" w:hAnsi="Angsana New" w:cs="Angsana New"/>
          <w:sz w:val="28"/>
          <w:cs/>
        </w:rPr>
      </w:pPr>
    </w:p>
    <w:p>
      <w:pPr>
        <w:rPr>
          <w:rFonts w:hint="default" w:ascii="Angsana New" w:hAnsi="Angsana New" w:cs="Angsana New"/>
          <w:sz w:val="28"/>
        </w:rPr>
        <w:sectPr>
          <w:pgSz w:w="16838" w:h="11906" w:orient="landscape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hint="default" w:ascii="Angsana New" w:hAnsi="Angsana New" w:cs="Angsana New"/>
          <w:b/>
          <w:bCs/>
          <w:sz w:val="28"/>
        </w:rPr>
      </w:pPr>
      <w:r>
        <w:rPr>
          <w:rFonts w:hint="default" w:ascii="Angsana New" w:hAnsi="Angsana New" w:cs="Angsana New"/>
          <w:b/>
          <w:bCs/>
          <w:sz w:val="28"/>
          <w:cs/>
          <w:lang w:val="th-TH" w:bidi="th-TH"/>
        </w:rPr>
        <w:t>ภาพถ่ายประกอบกิจกรรม</w:t>
      </w:r>
    </w:p>
    <w:p>
      <w:pPr>
        <w:jc w:val="center"/>
        <w:rPr>
          <w:rFonts w:hint="default" w:ascii="Angsana New" w:hAnsi="Angsana New" w:cs="Angsana New"/>
          <w:b/>
          <w:bCs/>
          <w:sz w:val="28"/>
          <w:cs/>
        </w:rPr>
      </w:pP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</w:rPr>
        <w:drawing>
          <wp:inline distT="0" distB="0" distL="0" distR="0">
            <wp:extent cx="2705100" cy="1216660"/>
            <wp:effectExtent l="0" t="0" r="0" b="2540"/>
            <wp:docPr id="1" name="รูปภาพ 1" descr="D:\26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D:\261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903" cy="121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ngsana New" w:hAnsi="Angsana New" w:cs="Angsana New"/>
          <w:sz w:val="28"/>
        </w:rPr>
        <w:t xml:space="preserve">        </w:t>
      </w:r>
      <w:r>
        <w:rPr>
          <w:rFonts w:hint="default" w:ascii="Angsana New" w:hAnsi="Angsana New" w:cs="Angsana New"/>
          <w:sz w:val="28"/>
        </w:rPr>
        <w:drawing>
          <wp:inline distT="0" distB="0" distL="0" distR="0">
            <wp:extent cx="2688590" cy="1209675"/>
            <wp:effectExtent l="0" t="0" r="0" b="0"/>
            <wp:docPr id="7" name="รูปภาพ 7" descr="D:\26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D:\261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445" cy="12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ngsana New" w:hAnsi="Angsana New" w:cs="Angsana New"/>
          <w:sz w:val="28"/>
        </w:rPr>
        <w:t xml:space="preserve">  </w:t>
      </w: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</w:rPr>
        <w:t xml:space="preserve"> </w:t>
      </w:r>
      <w:r>
        <w:rPr>
          <w:rFonts w:hint="default" w:ascii="Angsana New" w:hAnsi="Angsana New" w:cs="Angsana New"/>
          <w:sz w:val="28"/>
        </w:rPr>
        <w:drawing>
          <wp:inline distT="0" distB="0" distL="0" distR="0">
            <wp:extent cx="2730500" cy="1228725"/>
            <wp:effectExtent l="0" t="0" r="0" b="0"/>
            <wp:docPr id="2" name="รูปภาพ 2" descr="D:\26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D:\261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200" cy="12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ngsana New" w:hAnsi="Angsana New" w:cs="Angsana New"/>
          <w:sz w:val="28"/>
        </w:rPr>
        <w:t xml:space="preserve">      </w:t>
      </w:r>
      <w:r>
        <w:rPr>
          <w:rFonts w:hint="default" w:ascii="Angsana New" w:hAnsi="Angsana New" w:cs="Angsana New"/>
          <w:sz w:val="28"/>
        </w:rPr>
        <w:drawing>
          <wp:inline distT="0" distB="0" distL="0" distR="0">
            <wp:extent cx="2695575" cy="1212215"/>
            <wp:effectExtent l="0" t="0" r="0" b="6985"/>
            <wp:docPr id="3" name="รูปภาพ 3" descr="D:\26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D:\2612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950" cy="121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ngsana New" w:hAnsi="Angsana New" w:cs="Angsana New"/>
          <w:sz w:val="28"/>
        </w:rPr>
        <w:t xml:space="preserve">   </w:t>
      </w: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</w:p>
    <w:p>
      <w:pPr>
        <w:spacing w:after="0" w:line="252" w:lineRule="auto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</w:rPr>
        <w:t xml:space="preserve"> </w:t>
      </w:r>
      <w:r>
        <w:rPr>
          <w:rFonts w:hint="default" w:ascii="Angsana New" w:hAnsi="Angsana New" w:cs="Angsana New"/>
          <w:sz w:val="28"/>
        </w:rPr>
        <w:drawing>
          <wp:inline distT="0" distB="0" distL="0" distR="0">
            <wp:extent cx="2705100" cy="1216660"/>
            <wp:effectExtent l="0" t="0" r="0" b="2540"/>
            <wp:docPr id="4" name="รูปภาพ 4" descr="D:\26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D:\2612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3902" cy="121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ngsana New" w:hAnsi="Angsana New" w:cs="Angsana New"/>
          <w:sz w:val="28"/>
        </w:rPr>
        <w:t xml:space="preserve">      </w:t>
      </w:r>
      <w:r>
        <w:rPr>
          <w:rFonts w:hint="default" w:ascii="Angsana New" w:hAnsi="Angsana New" w:cs="Angsana New"/>
          <w:sz w:val="32"/>
          <w:szCs w:val="32"/>
        </w:rPr>
        <w:drawing>
          <wp:inline distT="0" distB="0" distL="0" distR="0">
            <wp:extent cx="2733675" cy="1229360"/>
            <wp:effectExtent l="0" t="0" r="0" b="8890"/>
            <wp:docPr id="5" name="รูปภาพ 5" descr="D:\26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D:\2612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994" cy="12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ngsana New" w:hAnsi="Angsana New" w:cs="Angsana New"/>
          <w:sz w:val="32"/>
          <w:szCs w:val="32"/>
        </w:rPr>
        <w:t xml:space="preserve">     </w:t>
      </w:r>
    </w:p>
    <w:p>
      <w:pPr>
        <w:spacing w:after="0" w:line="252" w:lineRule="auto"/>
        <w:rPr>
          <w:rFonts w:hint="default" w:ascii="Angsana New" w:hAnsi="Angsana New" w:cs="Angsana New"/>
          <w:sz w:val="32"/>
          <w:szCs w:val="32"/>
          <w:cs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53F0D"/>
    <w:multiLevelType w:val="multilevel"/>
    <w:tmpl w:val="08153F0D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30"/>
    <w:rsid w:val="00005760"/>
    <w:rsid w:val="00027C6D"/>
    <w:rsid w:val="00083494"/>
    <w:rsid w:val="000C3BAA"/>
    <w:rsid w:val="00123B48"/>
    <w:rsid w:val="0017754E"/>
    <w:rsid w:val="001B5F5E"/>
    <w:rsid w:val="002B3425"/>
    <w:rsid w:val="003E2203"/>
    <w:rsid w:val="003F634D"/>
    <w:rsid w:val="004003C9"/>
    <w:rsid w:val="004514F3"/>
    <w:rsid w:val="005A0972"/>
    <w:rsid w:val="0061251D"/>
    <w:rsid w:val="00645430"/>
    <w:rsid w:val="00660C1F"/>
    <w:rsid w:val="00662290"/>
    <w:rsid w:val="00665ED3"/>
    <w:rsid w:val="00676B71"/>
    <w:rsid w:val="00847323"/>
    <w:rsid w:val="00862490"/>
    <w:rsid w:val="008D3D6B"/>
    <w:rsid w:val="00967120"/>
    <w:rsid w:val="009C60F0"/>
    <w:rsid w:val="009D3B3A"/>
    <w:rsid w:val="00A6624E"/>
    <w:rsid w:val="00B174E0"/>
    <w:rsid w:val="00B92FC7"/>
    <w:rsid w:val="00C13DEB"/>
    <w:rsid w:val="00C5774F"/>
    <w:rsid w:val="00D229D1"/>
    <w:rsid w:val="00D36F3D"/>
    <w:rsid w:val="00D632DB"/>
    <w:rsid w:val="00E113C6"/>
    <w:rsid w:val="00E64868"/>
    <w:rsid w:val="00ED32E0"/>
    <w:rsid w:val="00F17677"/>
    <w:rsid w:val="00F52878"/>
    <w:rsid w:val="00F54030"/>
    <w:rsid w:val="00F74EA0"/>
    <w:rsid w:val="00F81878"/>
    <w:rsid w:val="1B7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ข้อความบอลลูน อักขระ"/>
    <w:basedOn w:val="2"/>
    <w:link w:val="4"/>
    <w:semiHidden/>
    <w:uiPriority w:val="99"/>
    <w:rPr>
      <w:rFonts w:ascii="Tahoma" w:hAnsi="Tahoma" w:cs="Angsana New"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45FD-5EA8-466B-8DE0-FBCEDA7A3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1793</Words>
  <Characters>10221</Characters>
  <Lines>85</Lines>
  <Paragraphs>23</Paragraphs>
  <TotalTime>4</TotalTime>
  <ScaleCrop>false</ScaleCrop>
  <LinksUpToDate>false</LinksUpToDate>
  <CharactersWithSpaces>11991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2023-01-29T08:40:00Z</dcterms:created>
  <dc:creator>jamecanon</dc:creator>
  <cp:lastModifiedBy>Pallapa Promsuwan</cp:lastModifiedBy>
  <dcterms:modified xsi:type="dcterms:W3CDTF">2023-01-29T10:41:14Z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ED392F93343146FD95148C766A573CCA</vt:lpwstr>
  </property>
</Properties>
</file>