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369" w:rsidRPr="0000133B" w:rsidRDefault="009F7369" w:rsidP="009F73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133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อบรมวิถีเศรษฐกิจพอเพียงและสร้างอาชีพเสริมเพื่อยกระดับรายได้กลุ่มผู้มีรายได้น้อย </w:t>
      </w:r>
      <w:r w:rsidRPr="00001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00133B">
        <w:rPr>
          <w:rFonts w:ascii="TH SarabunPSK" w:hAnsi="TH SarabunPSK" w:cs="TH SarabunPSK"/>
          <w:b/>
          <w:bCs/>
          <w:sz w:val="32"/>
          <w:szCs w:val="32"/>
          <w:cs/>
        </w:rPr>
        <w:t>ตำบลรำแดง</w:t>
      </w:r>
      <w:r w:rsidRPr="00001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อำเภอสิงหน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133B">
        <w:rPr>
          <w:rFonts w:ascii="TH SarabunPSK" w:hAnsi="TH SarabunPSK" w:cs="TH SarabunPSK"/>
          <w:b/>
          <w:bCs/>
          <w:sz w:val="32"/>
          <w:szCs w:val="32"/>
          <w:cs/>
        </w:rPr>
        <w:t>จังหวัดสงขลา</w:t>
      </w:r>
      <w:r w:rsidRPr="00001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00133B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ดำเนินการโดย </w:t>
      </w:r>
      <w:r w:rsidRPr="0000133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0133B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สถาบันวิจัยและพัฒนา</w:t>
      </w:r>
    </w:p>
    <w:p w:rsidR="009F7369" w:rsidRPr="0003507C" w:rsidRDefault="009F7369" w:rsidP="009F736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:rsidR="009F7369" w:rsidRPr="0003507C" w:rsidRDefault="009F7369" w:rsidP="009F7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เชิงปริมาณ </w:t>
      </w:r>
      <w:r w:rsidRPr="000350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F7369" w:rsidRPr="0003507C" w:rsidRDefault="009F7369" w:rsidP="009F7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1.1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มีผู้เข้าร่วมโครงการ จำนวนไม่น้อยกว่า ร้อยละ 80</w:t>
      </w:r>
      <w:r w:rsidRPr="0003507C">
        <w:rPr>
          <w:rFonts w:ascii="TH SarabunPSK" w:hAnsi="TH SarabunPSK" w:cs="TH SarabunPSK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F7369" w:rsidRPr="0003507C" w:rsidRDefault="009F7369" w:rsidP="009F7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เชิงคุณภาพ  </w:t>
      </w:r>
    </w:p>
    <w:p w:rsidR="009F7369" w:rsidRPr="0003507C" w:rsidRDefault="009F7369" w:rsidP="009F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</w:rPr>
        <w:t xml:space="preserve">  </w:t>
      </w:r>
      <w:r w:rsidRPr="0003507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3507C"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2.1 ผู้เข้าร่วมโครงการได้รับความรู้ ความเข้าใจ ในเนื้อหากิจกรรม หรือหัวข้อที่จัด</w:t>
      </w:r>
      <w:r w:rsidRPr="0003507C">
        <w:rPr>
          <w:rFonts w:ascii="TH SarabunPSK" w:hAnsi="TH SarabunPSK" w:cs="TH SarabunPSK"/>
          <w:sz w:val="32"/>
          <w:szCs w:val="32"/>
        </w:rPr>
        <w:br/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โครงการไม่น้อยกว่าร้อยละ 75</w:t>
      </w:r>
    </w:p>
    <w:p w:rsidR="009F7369" w:rsidRPr="0003507C" w:rsidRDefault="009F7369" w:rsidP="009F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</w:rPr>
        <w:t xml:space="preserve">  </w:t>
      </w:r>
      <w:r w:rsidRPr="0003507C"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2.2 ผู้เข้าร่วมโครงก</w:t>
      </w:r>
      <w:r>
        <w:rPr>
          <w:rFonts w:ascii="TH SarabunPSK" w:hAnsi="TH SarabunPSK" w:cs="TH SarabunPSK"/>
          <w:sz w:val="32"/>
          <w:szCs w:val="32"/>
          <w:cs/>
        </w:rPr>
        <w:t>ารมีความพึงพอใจต่อการจัดโครงการไม่น้อยกว่าร้อยละ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75</w:t>
      </w:r>
    </w:p>
    <w:p w:rsidR="009F7369" w:rsidRPr="0003507C" w:rsidRDefault="009F7369" w:rsidP="009F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</w:rPr>
        <w:t xml:space="preserve">  </w:t>
      </w:r>
      <w:r w:rsidRPr="0003507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3507C"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2.3 ผู้เข้าร่วมโครงการ สามารถนำความรู้ที่ได้รับไปใช้ประโยชน์ได้ ไม่น้อยกว่า</w:t>
      </w:r>
      <w:r w:rsidRPr="0003507C">
        <w:rPr>
          <w:rFonts w:ascii="TH SarabunPSK" w:hAnsi="TH SarabunPSK" w:cs="TH SarabunPSK"/>
          <w:sz w:val="32"/>
          <w:szCs w:val="32"/>
        </w:rPr>
        <w:br/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ร้อยละ 65</w:t>
      </w:r>
    </w:p>
    <w:p w:rsidR="009F7369" w:rsidRPr="0003507C" w:rsidRDefault="009F7369" w:rsidP="009F736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กลุ่มเป้าหมาย/ผู้ที่ได้รับประโยชน์</w:t>
      </w:r>
    </w:p>
    <w:p w:rsidR="009F7369" w:rsidRPr="0003507C" w:rsidRDefault="009F7369" w:rsidP="009F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ผู้มีรายได้น้อย ได้แก่ ผู้สูงอายุ ผู้ป่วยติดเตียง และผู้พิการ จำนวน  30 คน</w:t>
      </w:r>
    </w:p>
    <w:p w:rsidR="009F7369" w:rsidRPr="0003507C" w:rsidRDefault="009F7369" w:rsidP="009F7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ผู้ดูแลกลุ่มเป้าหมาย จำนวน 20 คน (กลุ่มเป้าหมายผู้มีรายได้น้อย ได้แก่ ผู้สูงอายุ ผู้ป่วยติดเตียง และผู้พิการ)</w:t>
      </w:r>
    </w:p>
    <w:p w:rsidR="009F7369" w:rsidRPr="0003507C" w:rsidRDefault="009F7369" w:rsidP="009F736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พื้นที่การดำเนินการ </w:t>
      </w:r>
    </w:p>
    <w:p w:rsidR="009F7369" w:rsidRPr="0003507C" w:rsidRDefault="009F7369" w:rsidP="009F7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 xml:space="preserve">           หมู่ที่ 3 ตำบลรำแดง อำเภอสิงหน</w:t>
      </w:r>
      <w:proofErr w:type="spellStart"/>
      <w:r w:rsidRPr="0003507C">
        <w:rPr>
          <w:rFonts w:ascii="TH SarabunPSK" w:hAnsi="TH SarabunPSK" w:cs="TH SarabunPSK"/>
          <w:sz w:val="32"/>
          <w:szCs w:val="32"/>
          <w:cs/>
        </w:rPr>
        <w:t>คร</w:t>
      </w:r>
      <w:proofErr w:type="spellEnd"/>
      <w:r w:rsidRPr="0003507C">
        <w:rPr>
          <w:rFonts w:ascii="TH SarabunPSK" w:hAnsi="TH SarabunPSK" w:cs="TH SarabunPSK"/>
          <w:sz w:val="32"/>
          <w:szCs w:val="32"/>
          <w:cs/>
        </w:rPr>
        <w:t xml:space="preserve"> จังหวัดสงขลา</w:t>
      </w:r>
    </w:p>
    <w:p w:rsidR="009F7369" w:rsidRPr="0003507C" w:rsidRDefault="009F7369" w:rsidP="009F736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ระยะเวลาดำเนินโครงการ  </w:t>
      </w:r>
    </w:p>
    <w:p w:rsidR="009F7369" w:rsidRPr="0003507C" w:rsidRDefault="009F7369" w:rsidP="009F7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0350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วันพุธที่ 14 สิงหาคม 2562</w:t>
      </w:r>
    </w:p>
    <w:p w:rsidR="009F7369" w:rsidRPr="0003507C" w:rsidRDefault="009F7369" w:rsidP="009F736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วิธีการจัดโครงการ</w:t>
      </w:r>
    </w:p>
    <w:p w:rsidR="009F7369" w:rsidRPr="0003507C" w:rsidRDefault="009F7369" w:rsidP="009F7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ลงพื้นที่ประชุมหารือแนวทางการดำเนินงานและสำรวจความต้องการร่วมกับองค์การบริหารส่วนตำบลรำแดง</w:t>
      </w:r>
    </w:p>
    <w:p w:rsidR="009F7369" w:rsidRPr="0003507C" w:rsidRDefault="009F7369" w:rsidP="009F7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03507C">
        <w:rPr>
          <w:rFonts w:ascii="TH SarabunPSK" w:hAnsi="TH SarabunPSK" w:cs="TH SarabunPSK"/>
          <w:sz w:val="32"/>
          <w:szCs w:val="32"/>
          <w:cs/>
        </w:rPr>
        <w:t>ประชุมคณะทำงานเพื่อวางแผนการดำเนินงานและเสนออนุมัติโครงการ</w:t>
      </w:r>
    </w:p>
    <w:p w:rsidR="009F7369" w:rsidRPr="0003507C" w:rsidRDefault="009F7369" w:rsidP="009F7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03507C">
        <w:rPr>
          <w:rFonts w:ascii="TH SarabunPSK" w:hAnsi="TH SarabunPSK" w:cs="TH SarabunPSK"/>
          <w:sz w:val="32"/>
          <w:szCs w:val="32"/>
          <w:cs/>
        </w:rPr>
        <w:t>จัดอบรมฝึกทักษะการประกอบอาชีพและกิจกรรมลดรายจ่ายของครัวเรือน จำนวน 2 หลักสูตร ประกอบด้วย</w:t>
      </w:r>
    </w:p>
    <w:p w:rsidR="009F7369" w:rsidRPr="0003507C" w:rsidRDefault="009F7369" w:rsidP="009F7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ab/>
        <w:t>1) การทำน้ำยาอเนกประสงค์เพื่อใช้ในครัวเรือน</w:t>
      </w:r>
    </w:p>
    <w:p w:rsidR="009F7369" w:rsidRPr="0003507C" w:rsidRDefault="009F7369" w:rsidP="009F7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ab/>
        <w:t>2) การทำผ้ามัดย้อมจากสีธรรมชาติ</w:t>
      </w:r>
    </w:p>
    <w:p w:rsidR="009F7369" w:rsidRPr="0003507C" w:rsidRDefault="009F7369" w:rsidP="009F7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03507C">
        <w:rPr>
          <w:rFonts w:ascii="TH SarabunPSK" w:hAnsi="TH SarabunPSK" w:cs="TH SarabunPSK"/>
          <w:sz w:val="32"/>
          <w:szCs w:val="32"/>
          <w:cs/>
        </w:rPr>
        <w:t>ติดตามและประเมินผลความสำเร็จของโครงการ</w:t>
      </w:r>
    </w:p>
    <w:p w:rsidR="009F7369" w:rsidRPr="0003507C" w:rsidRDefault="009F7369" w:rsidP="009F736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ผลการดำเนินงานโครงการ</w:t>
      </w:r>
    </w:p>
    <w:p w:rsidR="009F7369" w:rsidRPr="0003507C" w:rsidRDefault="009F7369" w:rsidP="009F7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จากการดำเนินการอบรมวิถีเศรษฐกิจพอเพียงและสร้างอาชีพเสริมเพื่อยกระดับรายได้กลุ่ม   ผู้มีรายได้น้อย ตำบลรำแดง อำเภอสิงหน</w:t>
      </w:r>
      <w:proofErr w:type="spellStart"/>
      <w:r w:rsidRPr="0003507C">
        <w:rPr>
          <w:rFonts w:ascii="TH SarabunPSK" w:hAnsi="TH SarabunPSK" w:cs="TH SarabunPSK"/>
          <w:sz w:val="32"/>
          <w:szCs w:val="32"/>
          <w:cs/>
        </w:rPr>
        <w:t>คร</w:t>
      </w:r>
      <w:proofErr w:type="spellEnd"/>
      <w:r w:rsidRPr="0003507C">
        <w:rPr>
          <w:rFonts w:ascii="TH SarabunPSK" w:hAnsi="TH SarabunPSK" w:cs="TH SarabunPSK"/>
          <w:sz w:val="32"/>
          <w:szCs w:val="32"/>
          <w:cs/>
        </w:rPr>
        <w:t xml:space="preserve"> จังหวัดสงขลา ของสถาบันวิจัยและพัฒนา โดยการฝึกทักษะการประกอบอาชีพและกิจกรรมลดรายจ่ายของครัวเรือนกลุ่มเป้าหมายในพื้นที่ตำบลรำแดง อำเภอสิงหน</w:t>
      </w:r>
      <w:proofErr w:type="spellStart"/>
      <w:r w:rsidRPr="0003507C">
        <w:rPr>
          <w:rFonts w:ascii="TH SarabunPSK" w:hAnsi="TH SarabunPSK" w:cs="TH SarabunPSK"/>
          <w:sz w:val="32"/>
          <w:szCs w:val="32"/>
          <w:cs/>
        </w:rPr>
        <w:t>คร</w:t>
      </w:r>
      <w:proofErr w:type="spellEnd"/>
      <w:r w:rsidRPr="0003507C">
        <w:rPr>
          <w:rFonts w:ascii="TH SarabunPSK" w:hAnsi="TH SarabunPSK" w:cs="TH SarabunPSK"/>
          <w:sz w:val="32"/>
          <w:szCs w:val="32"/>
          <w:cs/>
        </w:rPr>
        <w:t xml:space="preserve"> จังหวัดสงขลา  มีผลการดำเนินโครงการ ดังนี้</w:t>
      </w:r>
    </w:p>
    <w:p w:rsidR="009F7369" w:rsidRPr="0003507C" w:rsidRDefault="009F7369" w:rsidP="009F7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1) มีผู้เข้าร่วมโครงการทั้งหมด </w:t>
      </w:r>
      <w:r w:rsidRPr="0003507C">
        <w:rPr>
          <w:rFonts w:ascii="TH SarabunPSK" w:hAnsi="TH SarabunPSK" w:cs="TH SarabunPSK"/>
          <w:sz w:val="32"/>
          <w:szCs w:val="32"/>
        </w:rPr>
        <w:t xml:space="preserve">64 </w:t>
      </w:r>
      <w:r w:rsidRPr="0003507C">
        <w:rPr>
          <w:rFonts w:ascii="TH SarabunPSK" w:hAnsi="TH SarabunPSK" w:cs="TH SarabunPSK"/>
          <w:sz w:val="32"/>
          <w:szCs w:val="32"/>
          <w:cs/>
        </w:rPr>
        <w:t>คน (คิดเป็น 128 เปอร์เซ็นต์ ของกลุ่มเป้าหมายที่ตั้งไว้</w:t>
      </w:r>
      <w:r w:rsidRPr="0003507C">
        <w:rPr>
          <w:rFonts w:ascii="TH SarabunPSK" w:hAnsi="TH SarabunPSK" w:cs="TH SarabunPSK"/>
          <w:sz w:val="32"/>
          <w:szCs w:val="32"/>
        </w:rPr>
        <w:t xml:space="preserve">) </w:t>
      </w:r>
    </w:p>
    <w:p w:rsidR="009F7369" w:rsidRPr="0003507C" w:rsidRDefault="009F7369" w:rsidP="009F7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2) ผู้เข้าร่วมโครงการมีความรู้ ความเข้าใจ และมีทักษะเกี่ยวกับการทำน้ำยาอเนกประสงค์และผ้ามัดย้อมจากสีธรรมชาติ คิดเป็น 82.40 เปอร์เซ็นต์ </w:t>
      </w:r>
    </w:p>
    <w:p w:rsidR="009F7369" w:rsidRPr="0003507C" w:rsidRDefault="009F7369" w:rsidP="009F7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3) ผู้เข้าร่วมโครงการมีความพึงพอใจในการจัดกิจกรรมการทำน้ำยาอเนกประสงค์และผ้ามัดย้อมจากสีธรรมชาติ คิดเป็น 83.60 เปอร์เซ็นต์</w:t>
      </w:r>
    </w:p>
    <w:p w:rsidR="009F7369" w:rsidRPr="0003507C" w:rsidRDefault="009F7369" w:rsidP="009F7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4) ผู้เข้าร่วมโครงการสามารถนำความรู้เรื่องการทำน้ำยาอเนกประสงค์และผ้ามัดย้อมจากสีธรรมชาติ ไปใช้ประโยชน์และสามารถถ่ายทอดความรู้ให้แก่ผู้อื่นได้ คิดเป็น 89.00 เปอร์เซ็นต์</w:t>
      </w:r>
    </w:p>
    <w:p w:rsidR="009F7369" w:rsidRPr="0003507C" w:rsidRDefault="009F7369" w:rsidP="009F7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นอกจากนี้มีคณาจารย์ เจ้าหน้าที่ และนักศึกษาคณะวิทยาการจัดการเข้าร่วมกิจกรรมดังกล่าว จำนวน 9 คน  </w:t>
      </w:r>
    </w:p>
    <w:p w:rsidR="009F7369" w:rsidRPr="0003507C" w:rsidRDefault="009F7369" w:rsidP="009F7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จากการดำเนินงานโครงการในพื้นที่ตำบลรำแดง อำเภอสิงหน</w:t>
      </w:r>
      <w:proofErr w:type="spellStart"/>
      <w:r w:rsidRPr="0003507C">
        <w:rPr>
          <w:rFonts w:ascii="TH SarabunPSK" w:hAnsi="TH SarabunPSK" w:cs="TH SarabunPSK"/>
          <w:sz w:val="32"/>
          <w:szCs w:val="32"/>
          <w:cs/>
        </w:rPr>
        <w:t>คร</w:t>
      </w:r>
      <w:proofErr w:type="spellEnd"/>
      <w:r w:rsidRPr="0003507C">
        <w:rPr>
          <w:rFonts w:ascii="TH SarabunPSK" w:hAnsi="TH SarabunPSK" w:cs="TH SarabunPSK"/>
          <w:sz w:val="32"/>
          <w:szCs w:val="32"/>
          <w:cs/>
        </w:rPr>
        <w:t xml:space="preserve"> จังหวัดสงขลา ในปีแรกนั้น มาจากความต้องการของกลุ่มเป้าหมาย โดยมีผลการตอบรับจากกลุ่มเป้าหมายและผู้นำท้องถิ่น เป็นอย่างดี จากผลการดำเนินงานถ่ายทอดความรู้การทำน้ำยาอเนกประสงค์ สามารถนำมาเผยแพร่ในวันตรวจเยี่ยมผลการดำเนินงานโครงการยุทธศาสตร์มหาวิทยาลัยราชภัฏเพื่อพัฒนาท้องถิ่น ในวันที่ 21 สิงหาคม 2562 ซึ่งมีหัวหน้าส่วนราชการของจังหวัดสงขลา พัทลุง และสตูล ผู้นำชุมชน และชาวบ้านบริเวณใกล้เคียง เข้าเยี่ยมชมการสาธิตภายในงานดังกล่าว เป็นการพัฒนาท้องถิ่น ตามพระบรม      ราโชบายอย่างยั่งยืน</w:t>
      </w:r>
    </w:p>
    <w:p w:rsidR="009F7369" w:rsidRPr="0003507C" w:rsidRDefault="009F7369" w:rsidP="009F73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174AF">
        <w:rPr>
          <w:noProof/>
        </w:rPr>
        <w:drawing>
          <wp:inline distT="0" distB="0" distL="0" distR="0">
            <wp:extent cx="4019550" cy="26765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369" w:rsidRPr="0003507C" w:rsidRDefault="009F7369" w:rsidP="009F7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F7369" w:rsidRPr="0003507C" w:rsidRDefault="009F7369" w:rsidP="009F7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 อุปสรรคและข้อเสนอแนะ</w:t>
      </w:r>
      <w:r w:rsidRPr="0003507C">
        <w:rPr>
          <w:rFonts w:ascii="TH SarabunPSK" w:hAnsi="TH SarabunPSK" w:cs="TH SarabunPSK"/>
          <w:noProof/>
        </w:rPr>
        <w:t xml:space="preserve"> </w:t>
      </w:r>
    </w:p>
    <w:p w:rsidR="009F7369" w:rsidRPr="0003507C" w:rsidRDefault="009F7369" w:rsidP="009F7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จากข้อมูลความจำเป็นพื้นฐาน (</w:t>
      </w:r>
      <w:proofErr w:type="spellStart"/>
      <w:r w:rsidRPr="0003507C"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 w:rsidRPr="0003507C">
        <w:rPr>
          <w:rFonts w:ascii="TH SarabunPSK" w:hAnsi="TH SarabunPSK" w:cs="TH SarabunPSK"/>
          <w:sz w:val="32"/>
          <w:szCs w:val="32"/>
          <w:cs/>
        </w:rPr>
        <w:t>.) ในพื้นที่ตำบลรำแดง ไม่มีครัวเรือนยากจนซึ่งมีความคาดเคลื่อนกับข้อมูลเชิงพื้นที่ เมื่อมีการลงพื้นที่พบว่า ยังมีครัวเรือนที่มีรายได้น้อยอยู่ และยังต้องการยกระดับคุณภาพชีวิตและรายได้</w:t>
      </w:r>
    </w:p>
    <w:p w:rsidR="009F7369" w:rsidRPr="0003507C" w:rsidRDefault="009F7369" w:rsidP="009F7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เนื่องจากระยะเวลาดำเนินงานค่อนข้างกระชั้นชิด ใกล้สิ้นปีงบประมาณ ส่งผลทำให้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507C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การติดตามและประเมินผลความสำเร็จไม่สามารถดำเนินการได้ทันภายในปีงบประมาณ 2562</w:t>
      </w:r>
    </w:p>
    <w:p w:rsidR="009F7369" w:rsidRPr="0003507C" w:rsidRDefault="009F7369" w:rsidP="009F7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ในการแก้ไขปัญหาความยากจนยกระดับรายได้ และส่งเสริมอาชีพนั้น กลุ่มเป้าหมาย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บางครัวเรือนไม่มีความพร้อมในการพัฒนาอาชีพ เนื่องจากมีอายุมาก และเป็นผู้ป่วยติดเตียง</w:t>
      </w:r>
    </w:p>
    <w:p w:rsidR="009F7369" w:rsidRPr="0003507C" w:rsidRDefault="009F7369" w:rsidP="009F7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ผู้เข้าร่วมโครงการเสนอแนะให้มีการจัดกิจกรรมอย่างต่อเนื่องในหลาย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ๆ พื้นที่ในปีต่อไป</w:t>
      </w:r>
    </w:p>
    <w:p w:rsidR="009F7369" w:rsidRPr="0003507C" w:rsidRDefault="009F7369" w:rsidP="009F7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ในการดำเนินงานเพื่อให้มีความเข็มแข็งและเกิดผลอย่างเป็นรูปธรรม ควรมีการบูรณาการการทำงานร่วมกันระหว่างหน่วยงาน โดยเฉพาะหน่วยงานในพื้นที่ที่เกี่ยวข้องทุกหน่วยงาน และควรดำเนินการพัฒนากลุ่มเป้าหมายที่เข้าร่วมโครงการอย่างต่อเนื่อง </w:t>
      </w:r>
    </w:p>
    <w:p w:rsidR="009F7369" w:rsidRPr="0003507C" w:rsidRDefault="009F7369" w:rsidP="009F7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ควรมีการติดตามและประเมินผลการดำเนินงานอย่างต่อเนื่อง เพื่อติดตามผลให้คำแนะนำเพื่อให้เกิดผลการพัฒนาอย่างเป็นรูปธรรมที่ชัดเจน</w:t>
      </w:r>
    </w:p>
    <w:p w:rsidR="00A82959" w:rsidRDefault="00A82959">
      <w:bookmarkStart w:id="0" w:name="_GoBack"/>
      <w:bookmarkEnd w:id="0"/>
    </w:p>
    <w:sectPr w:rsidR="00A82959" w:rsidSect="008840AE">
      <w:pgSz w:w="11906" w:h="16838" w:code="9"/>
      <w:pgMar w:top="15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69"/>
    <w:rsid w:val="009F7369"/>
    <w:rsid w:val="00A8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1005B-2FF9-450E-9E3D-CBECDE21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369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2019-10-18T07:46:00Z</dcterms:created>
  <dcterms:modified xsi:type="dcterms:W3CDTF">2019-10-18T07:46:00Z</dcterms:modified>
</cp:coreProperties>
</file>