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B3" w:rsidRPr="00812774" w:rsidRDefault="002272B3" w:rsidP="002272B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โครงการอบรมเชิงปฏิบัติการ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ส่งเสริมการเพาะเลี้ยง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ปลาในบ่อซีเมนต์ เพื่อยกระดับ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เศรษฐกิจของครัวเรือนที่ตกเกณฑ์ความยากจนของความจำเป็นพื้นฐาน (</w:t>
      </w:r>
      <w:proofErr w:type="spellStart"/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>จปฐ</w:t>
      </w:r>
      <w:proofErr w:type="spellEnd"/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 xml:space="preserve">.) </w:t>
      </w:r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ในเขตพื้นที่ ตำบลควนโพธิ์ อำเภอเมือง จังหวัดสตูล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84A7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ดำเนินการโดย</w:t>
      </w:r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27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12774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8127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วิทยาลัยนวัตกรรมและการจัดการ</w:t>
      </w:r>
    </w:p>
    <w:p w:rsidR="002272B3" w:rsidRPr="0003507C" w:rsidRDefault="002272B3" w:rsidP="002272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096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0963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ครัวเรือนเป้าหมายสามา</w:t>
      </w:r>
      <w:r>
        <w:rPr>
          <w:rFonts w:ascii="TH SarabunPSK" w:hAnsi="TH SarabunPSK" w:cs="TH SarabunPSK"/>
          <w:sz w:val="32"/>
          <w:szCs w:val="32"/>
          <w:cs/>
        </w:rPr>
        <w:t xml:space="preserve">รถหลุดพ้นเกณฑ์ความยากจนของ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จำนวน 1 ครัวเรือน</w:t>
      </w:r>
    </w:p>
    <w:p w:rsidR="002272B3" w:rsidRPr="009C138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F096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0963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ครัวเรือนที่ตกเกณฑ์สามารถนำความร</w:t>
      </w:r>
      <w:r>
        <w:rPr>
          <w:rFonts w:ascii="TH SarabunPSK" w:hAnsi="TH SarabunPSK" w:cs="TH SarabunPSK"/>
          <w:sz w:val="32"/>
          <w:szCs w:val="32"/>
          <w:cs/>
        </w:rPr>
        <w:t>ู้การเพาะเลี้ยงสัตว์น้ำไปสร้าง</w:t>
      </w:r>
      <w:r w:rsidRPr="0003507C">
        <w:rPr>
          <w:rFonts w:ascii="TH SarabunPSK" w:hAnsi="TH SarabunPSK" w:cs="TH SarabunPSK"/>
          <w:sz w:val="32"/>
          <w:szCs w:val="32"/>
          <w:cs/>
        </w:rPr>
        <w:t>รายได้เสริม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เพิ่มขึ้นร้อยละ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30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ของรายได้ครัวเรือน</w:t>
      </w:r>
    </w:p>
    <w:p w:rsidR="002272B3" w:rsidRPr="0003507C" w:rsidRDefault="002272B3" w:rsidP="002272B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กลุ่มเป้าหมาย/ผู้ที่ได้รับประโยชน์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หัวหน้าครัวเรือนและสมาชิกในครัวเรือนที่ตกเกณฑ์ความยากจนของ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. ในเขตพื้นที่ ตำบลควนโพธิ์  อำเภอเมือง จังหวัดสตูล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คน</w:t>
      </w:r>
    </w:p>
    <w:p w:rsidR="002272B3" w:rsidRPr="0003507C" w:rsidRDefault="002272B3" w:rsidP="002272B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พื้นที่การดำเนินการ 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       ตำบลควนโพธิ์ อำเภอเมือง จังหวัดสตูล </w:t>
      </w:r>
    </w:p>
    <w:p w:rsidR="002272B3" w:rsidRPr="0003507C" w:rsidRDefault="002272B3" w:rsidP="002272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</w:p>
    <w:p w:rsidR="002272B3" w:rsidRPr="0003507C" w:rsidRDefault="002272B3" w:rsidP="002272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16,24,30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มิถุนายน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>/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7,21,26,27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กรกฏาคม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>/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1,5,10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สิงหาคม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>2562</w:t>
      </w:r>
    </w:p>
    <w:p w:rsidR="002272B3" w:rsidRPr="0003507C" w:rsidRDefault="002272B3" w:rsidP="002272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3507C">
        <w:rPr>
          <w:rFonts w:ascii="TH SarabunPSK" w:hAnsi="TH SarabunPSK" w:cs="TH SarabunPSK"/>
          <w:sz w:val="32"/>
          <w:szCs w:val="32"/>
          <w:cs/>
        </w:rPr>
        <w:t>มีการบรรยายและเสวนาเกี่ยวกับ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การบริการต้นทุนและผลตอบแทนของธุรกิจเพาะเลี้ยงสัตว์น้ำและการปลูกผัก การเก็บเกี่ยวผลผลิตและการจัดการผลิตหลังเก็บเกี่ยว ตลอดจากหลักการตลาดสินค้าเกษตร 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507C">
        <w:rPr>
          <w:rFonts w:ascii="TH SarabunPSK" w:hAnsi="TH SarabunPSK" w:cs="TH SarabunPSK"/>
          <w:sz w:val="32"/>
          <w:szCs w:val="32"/>
        </w:rPr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3507C">
        <w:rPr>
          <w:rFonts w:ascii="TH SarabunPSK" w:hAnsi="TH SarabunPSK" w:cs="TH SarabunPSK"/>
          <w:sz w:val="32"/>
          <w:szCs w:val="32"/>
          <w:cs/>
        </w:rPr>
        <w:t>มีการปฏิบัติการเกี่ยวกับ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เทคนิคการเตรียมบ่อให้เหมาะสมต่อการเลี้ยงปลา เทคนิคการปล่อยลูกปลา การดูแลและการใช้อาหาร</w:t>
      </w:r>
      <w:r w:rsidRPr="000350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การให้อาหาร การเปลี่ยนถ่ายน้ำ และการเตรียมแปลงผัก การเพาะเมล็ดและการใช้น้ำจาการเลี้ยงปลาเพื่อปลูกผัก รวมถึงเตรียมบ่อและแปลงผักสำหรับการผลิตรอบใหม่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272B3" w:rsidRPr="0003507C" w:rsidRDefault="002272B3" w:rsidP="002272B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  <w:t xml:space="preserve">จากการดำเนินโครงการอบรมเชิงปฏิบัติการ 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03507C">
        <w:rPr>
          <w:rFonts w:ascii="TH SarabunPSK" w:hAnsi="TH SarabunPSK" w:cs="TH SarabunPSK"/>
          <w:sz w:val="32"/>
          <w:szCs w:val="32"/>
          <w:cs/>
        </w:rPr>
        <w:t>ส่งเสริมการเพาะเลี้ยงปลาในบ่อซีเมนต์ เพื่อยกระดับฐานเศรษฐกิจของครัวเรือนที่ตกเกณฑ์ความยากจนของความจำเป็นพื้นฐาน (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.) ในเขต</w:t>
      </w:r>
      <w:r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03507C">
        <w:rPr>
          <w:rFonts w:ascii="TH SarabunPSK" w:hAnsi="TH SarabunPSK" w:cs="TH SarabunPSK"/>
          <w:sz w:val="32"/>
          <w:szCs w:val="32"/>
          <w:cs/>
        </w:rPr>
        <w:t>ตำบลควนโพธิ์ อำเภอเมือง จังหวัดสตูล</w:t>
      </w:r>
      <w:r w:rsidRPr="0003507C">
        <w:rPr>
          <w:rFonts w:ascii="TH SarabunPSK" w:hAnsi="TH SarabunPSK" w:cs="TH SarabunPSK"/>
          <w:sz w:val="32"/>
          <w:szCs w:val="32"/>
        </w:rPr>
        <w:t>”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งวิทยาลัยนวัตกรรมและการจัดการ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โดยการบรรยายและปฏิบัติการเกี่ยวกับการ</w:t>
      </w:r>
      <w:r w:rsidRPr="0003507C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เพาะเลี้ยงปลาในบ่อซีเมนต์ผสมผสานการปลูกผัก เพื่อยกระดับฐานะทางเศรษฐกิจของครัวเรือนเป้าหมายให้หลุดพ้นเกณฑ์ความยากของ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. มีผลการดำเนินโครงการ ดังนี้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1) มีผู้เข้าร่วมโครงการทั้งหมด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>5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คน (</w:t>
      </w:r>
      <w:r w:rsidRPr="0003507C">
        <w:rPr>
          <w:rFonts w:ascii="TH SarabunPSK" w:hAnsi="TH SarabunPSK" w:cs="TH SarabunPSK"/>
          <w:sz w:val="32"/>
          <w:szCs w:val="32"/>
        </w:rPr>
        <w:t>125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</w:rPr>
        <w:t>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ครัวเรือนเป้าหมายมีรายได้เพิ่มเติมจาก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1,160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บาท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>/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เดือน ซึ่งสูงกว่ารายได้เป้าหมายที่ตั้งไว้ก่อนเริ่มโครงการร้อยละ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16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ทั้งนี้รายได้ที่เพิ่มขึ้นแบ่งออกเป็น รายได้เพิ่มขึ้นจากนำปลาและผักที่ปลูกได้ มาปรุงอาหารภายในครัวเรือน ทำให้รายจ่ายค่าอาหารในครัวเรือนลดลงจากเดิมเดือนละ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>4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00 บาทและจากรายได้เพิ่มขึ้นจากการนำปลาดุกเดือนละ 760 บาท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3) ครัวเรือนเป้าหมายสามารถนำความรู้ที่ได้จากโครงการฯ ทำให้ก่อให้เกิดรายได้เพิ่มขึ้นจากเดิมร้อยละ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19.33 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4) สามารถนำความรู้ไปใช้ในการบูรณาการเรียนการสอน รายวิชา </w:t>
      </w:r>
      <w:r w:rsidRPr="0003507C">
        <w:rPr>
          <w:rFonts w:ascii="TH SarabunPSK" w:hAnsi="TH SarabunPSK" w:cs="TH SarabunPSK"/>
          <w:sz w:val="32"/>
          <w:szCs w:val="32"/>
          <w:lang w:val="en-GB"/>
        </w:rPr>
        <w:t xml:space="preserve">5063514 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>การเป็นผู้ประกอบการธุรกิจการเพาะเลี้ยงสัตว์น้ำ รวมถึงเป็นกรณีศึกษาในรายวิชาของคณะวิทยาการจัดการ สาขาเศรษฐศาสตร์ เช่น เศรษฐศาสตร์เพื่อธุรกิจและเศรษฐศาสตร์ทั่วไป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ผลการดำเนินโครงการอบรมเชิงปฏิบัติการ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03507C">
        <w:rPr>
          <w:rFonts w:ascii="TH SarabunPSK" w:hAnsi="TH SarabunPSK" w:cs="TH SarabunPSK"/>
          <w:sz w:val="32"/>
          <w:szCs w:val="32"/>
          <w:cs/>
        </w:rPr>
        <w:t>ส่งเสริมการเพาะเลี้ยงปลาในบ่อซีเมนต์ เพื่อยกระดับฐานะเศรษฐกิจของครัวเรือนที่ตกเกณฑ์ความยากจนของความจำเป็นพื้นฐาน (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03507C">
        <w:rPr>
          <w:rFonts w:ascii="TH SarabunPSK" w:hAnsi="TH SarabunPSK" w:cs="TH SarabunPSK"/>
          <w:sz w:val="32"/>
          <w:szCs w:val="32"/>
          <w:cs/>
        </w:rPr>
        <w:br/>
        <w:t>ในเขตพื้นที่ ตำบลควนโพธิ์ อำเภอเมือง จังหวัดสตูล</w:t>
      </w:r>
      <w:r w:rsidRPr="0003507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เป็นแนวทางหนึ่งที่ช่วยแก้ปัญหาความยากจนและความเหลื่อมล้ำทางสังคมให้กับครัวเรือนเป้าหมาย อีกทั้งยังเป็นการให้บริการวิชาการไปยังชุมชนที่อาศัยในพื้นที่ ใกล้เคียงกับมหาวิทยาลัยราชภัฏสงขลา วิทยาเขตสตูล และเป็นการพัฒนาท้องถิ่นตามพระบรมราโชบายอย่างยั่งยืน</w:t>
      </w:r>
    </w:p>
    <w:p w:rsidR="002272B3" w:rsidRDefault="002272B3" w:rsidP="002272B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385B85">
        <w:rPr>
          <w:noProof/>
        </w:rPr>
        <w:drawing>
          <wp:inline distT="0" distB="0" distL="0" distR="0" wp14:anchorId="3E96A7FD" wp14:editId="34B75AD2">
            <wp:extent cx="3790950" cy="22193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B3" w:rsidRDefault="002272B3" w:rsidP="002272B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272B3" w:rsidRPr="0003507C" w:rsidRDefault="002272B3" w:rsidP="00227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  <w:r w:rsidRPr="0003507C">
        <w:rPr>
          <w:rFonts w:ascii="TH SarabunPSK" w:hAnsi="TH SarabunPSK" w:cs="TH SarabunPSK"/>
          <w:noProof/>
        </w:rPr>
        <w:t xml:space="preserve"> </w:t>
      </w:r>
    </w:p>
    <w:p w:rsidR="002272B3" w:rsidRPr="0003507C" w:rsidRDefault="002272B3" w:rsidP="002272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ปัญหาและอุปสรรคในระหว่างการดำเนินโครงการ คือ ในบางวันช่วงเช้าของการฝึกอบรม หัวหน้าครัวเรือนติดภาระการกรีดยางพารา จึงทำให้การจัดอบรมทำได้ล่าช้า โดยผู้เข้าร่วมโครงการฝึกอบรมเสนอแนะว่า การจัดโครงการครั้งต่อไปทางมหาวิทยาลัยควรสนับสนุนงบประมาณเพื่อต่อยอด และขยายผลของโครงการฯ ไปยังชุมชนอื่น และให้มีโครงการต่อเนื่องให้กับครัวเรือนเป้าหมายเดิมเพื่อให้ครัวเรือนมีรายได้</w:t>
      </w:r>
      <w:r w:rsidRPr="0003507C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เพิ่มขึ้นอย่างยั่งยืนหลุดพ้นเกณฑ์ความยากจนของ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.  โดยหัวข้อที่ครัวเรือนเป้าหมายเดิมต้องการ ได้แก่ การเพาะเลี้ยงกุ้งในบ่อซีเมนต์ การจัดการและแปรรูปผลผลิตเพื่อเพิ่มมูลค่า และ</w:t>
      </w:r>
      <w:r w:rsidRPr="0003507C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การเลี้ยงไก่ผสมผสานกับการเลี้ยงปลาในบ่อซีเมนต์ </w:t>
      </w:r>
    </w:p>
    <w:p w:rsidR="002272B3" w:rsidRPr="0003507C" w:rsidRDefault="002272B3" w:rsidP="002272B3">
      <w:pPr>
        <w:spacing w:line="240" w:lineRule="auto"/>
        <w:rPr>
          <w:rFonts w:ascii="TH SarabunPSK" w:hAnsi="TH SarabunPSK" w:cs="TH SarabunPSK"/>
        </w:rPr>
      </w:pPr>
    </w:p>
    <w:p w:rsidR="00A82959" w:rsidRPr="002272B3" w:rsidRDefault="00A82959"/>
    <w:sectPr w:rsidR="00A82959" w:rsidRPr="00227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3"/>
    <w:rsid w:val="002272B3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96402-A24C-4D67-9ABB-28181C4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B3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2019-10-18T07:00:00Z</dcterms:created>
  <dcterms:modified xsi:type="dcterms:W3CDTF">2019-10-18T07:00:00Z</dcterms:modified>
</cp:coreProperties>
</file>